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AB013" w14:textId="77777777" w:rsidR="00617313" w:rsidRPr="00617313" w:rsidRDefault="00617313" w:rsidP="00617313">
      <w:pPr>
        <w:spacing w:after="0" w:line="525" w:lineRule="atLeast"/>
        <w:outlineLvl w:val="0"/>
        <w:rPr>
          <w:rFonts w:ascii="Helvetica" w:eastAsia="Times New Roman" w:hAnsi="Helvetica" w:cs="Helvetica"/>
          <w:b/>
          <w:bCs/>
          <w:color w:val="666666"/>
          <w:kern w:val="36"/>
          <w:sz w:val="38"/>
          <w:szCs w:val="38"/>
          <w:lang w:eastAsia="de-DE"/>
        </w:rPr>
      </w:pPr>
      <w:r w:rsidRPr="00617313">
        <w:rPr>
          <w:rFonts w:ascii="Helvetica" w:eastAsia="Times New Roman" w:hAnsi="Helvetica" w:cs="Helvetica"/>
          <w:b/>
          <w:bCs/>
          <w:color w:val="666666"/>
          <w:kern w:val="36"/>
          <w:sz w:val="38"/>
          <w:szCs w:val="38"/>
          <w:lang w:eastAsia="de-DE"/>
        </w:rPr>
        <w:t xml:space="preserve">James </w:t>
      </w:r>
      <w:proofErr w:type="spellStart"/>
      <w:r w:rsidRPr="00617313">
        <w:rPr>
          <w:rFonts w:ascii="Helvetica" w:eastAsia="Times New Roman" w:hAnsi="Helvetica" w:cs="Helvetica"/>
          <w:b/>
          <w:bCs/>
          <w:color w:val="666666"/>
          <w:kern w:val="36"/>
          <w:sz w:val="38"/>
          <w:szCs w:val="38"/>
          <w:lang w:eastAsia="de-DE"/>
        </w:rPr>
        <w:t>Ladyman</w:t>
      </w:r>
      <w:proofErr w:type="spellEnd"/>
      <w:r w:rsidRPr="00617313">
        <w:rPr>
          <w:rFonts w:ascii="Helvetica" w:eastAsia="Times New Roman" w:hAnsi="Helvetica" w:cs="Helvetica"/>
          <w:b/>
          <w:bCs/>
          <w:color w:val="666666"/>
          <w:kern w:val="36"/>
          <w:sz w:val="38"/>
          <w:szCs w:val="38"/>
          <w:lang w:eastAsia="de-DE"/>
        </w:rPr>
        <w:t xml:space="preserve"> und Don Ross: Every Thing </w:t>
      </w:r>
      <w:proofErr w:type="spellStart"/>
      <w:r w:rsidRPr="00617313">
        <w:rPr>
          <w:rFonts w:ascii="Helvetica" w:eastAsia="Times New Roman" w:hAnsi="Helvetica" w:cs="Helvetica"/>
          <w:b/>
          <w:bCs/>
          <w:color w:val="666666"/>
          <w:kern w:val="36"/>
          <w:sz w:val="38"/>
          <w:szCs w:val="38"/>
          <w:lang w:eastAsia="de-DE"/>
        </w:rPr>
        <w:t>Must</w:t>
      </w:r>
      <w:proofErr w:type="spellEnd"/>
      <w:r w:rsidRPr="00617313">
        <w:rPr>
          <w:rFonts w:ascii="Helvetica" w:eastAsia="Times New Roman" w:hAnsi="Helvetica" w:cs="Helvetica"/>
          <w:b/>
          <w:bCs/>
          <w:color w:val="666666"/>
          <w:kern w:val="36"/>
          <w:sz w:val="38"/>
          <w:szCs w:val="38"/>
          <w:lang w:eastAsia="de-DE"/>
        </w:rPr>
        <w:t xml:space="preserve"> Go: </w:t>
      </w:r>
      <w:proofErr w:type="spellStart"/>
      <w:r w:rsidRPr="00617313">
        <w:rPr>
          <w:rFonts w:ascii="Helvetica" w:eastAsia="Times New Roman" w:hAnsi="Helvetica" w:cs="Helvetica"/>
          <w:b/>
          <w:bCs/>
          <w:color w:val="666666"/>
          <w:kern w:val="36"/>
          <w:sz w:val="38"/>
          <w:szCs w:val="38"/>
          <w:lang w:eastAsia="de-DE"/>
        </w:rPr>
        <w:t>Metaphysics</w:t>
      </w:r>
      <w:proofErr w:type="spellEnd"/>
      <w:r w:rsidRPr="00617313">
        <w:rPr>
          <w:rFonts w:ascii="Helvetica" w:eastAsia="Times New Roman" w:hAnsi="Helvetica" w:cs="Helvetica"/>
          <w:b/>
          <w:bCs/>
          <w:color w:val="666666"/>
          <w:kern w:val="36"/>
          <w:sz w:val="38"/>
          <w:szCs w:val="38"/>
          <w:lang w:eastAsia="de-DE"/>
        </w:rPr>
        <w:t xml:space="preserve"> </w:t>
      </w:r>
      <w:proofErr w:type="spellStart"/>
      <w:r w:rsidRPr="00617313">
        <w:rPr>
          <w:rFonts w:ascii="Helvetica" w:eastAsia="Times New Roman" w:hAnsi="Helvetica" w:cs="Helvetica"/>
          <w:b/>
          <w:bCs/>
          <w:color w:val="666666"/>
          <w:kern w:val="36"/>
          <w:sz w:val="38"/>
          <w:szCs w:val="38"/>
          <w:lang w:eastAsia="de-DE"/>
        </w:rPr>
        <w:t>Naturalized</w:t>
      </w:r>
      <w:proofErr w:type="spellEnd"/>
    </w:p>
    <w:p w14:paraId="6801ADE7"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color w:val="000000"/>
          <w:sz w:val="20"/>
          <w:szCs w:val="20"/>
          <w:lang w:eastAsia="de-DE"/>
        </w:rPr>
        <w:t xml:space="preserve">James </w:t>
      </w:r>
      <w:proofErr w:type="spellStart"/>
      <w:r w:rsidRPr="00617313">
        <w:rPr>
          <w:rFonts w:ascii="Verdana" w:eastAsia="Times New Roman" w:hAnsi="Verdana" w:cs="Arial"/>
          <w:color w:val="000000"/>
          <w:sz w:val="20"/>
          <w:szCs w:val="20"/>
          <w:lang w:eastAsia="de-DE"/>
        </w:rPr>
        <w:t>Ladyman</w:t>
      </w:r>
      <w:proofErr w:type="spellEnd"/>
      <w:r w:rsidRPr="00617313">
        <w:rPr>
          <w:rFonts w:ascii="Verdana" w:eastAsia="Times New Roman" w:hAnsi="Verdana" w:cs="Arial"/>
          <w:color w:val="000000"/>
          <w:sz w:val="20"/>
          <w:szCs w:val="20"/>
          <w:lang w:eastAsia="de-DE"/>
        </w:rPr>
        <w:t xml:space="preserve"> und Don Ross haben mit "</w:t>
      </w:r>
      <w:r w:rsidRPr="00617313">
        <w:rPr>
          <w:rFonts w:ascii="Verdana" w:eastAsia="Times New Roman" w:hAnsi="Verdana" w:cs="Arial"/>
          <w:b/>
          <w:bCs/>
          <w:color w:val="000000"/>
          <w:sz w:val="20"/>
          <w:szCs w:val="20"/>
          <w:lang w:eastAsia="de-DE"/>
        </w:rPr>
        <w:t xml:space="preserve">Every Thing </w:t>
      </w:r>
      <w:proofErr w:type="spellStart"/>
      <w:r w:rsidRPr="00617313">
        <w:rPr>
          <w:rFonts w:ascii="Verdana" w:eastAsia="Times New Roman" w:hAnsi="Verdana" w:cs="Arial"/>
          <w:b/>
          <w:bCs/>
          <w:color w:val="000000"/>
          <w:sz w:val="20"/>
          <w:szCs w:val="20"/>
          <w:lang w:eastAsia="de-DE"/>
        </w:rPr>
        <w:t>Must</w:t>
      </w:r>
      <w:proofErr w:type="spellEnd"/>
      <w:r w:rsidRPr="00617313">
        <w:rPr>
          <w:rFonts w:ascii="Verdana" w:eastAsia="Times New Roman" w:hAnsi="Verdana" w:cs="Arial"/>
          <w:b/>
          <w:bCs/>
          <w:color w:val="000000"/>
          <w:sz w:val="20"/>
          <w:szCs w:val="20"/>
          <w:lang w:eastAsia="de-DE"/>
        </w:rPr>
        <w:t xml:space="preserve"> Go: </w:t>
      </w:r>
      <w:proofErr w:type="spellStart"/>
      <w:r w:rsidRPr="00617313">
        <w:rPr>
          <w:rFonts w:ascii="Verdana" w:eastAsia="Times New Roman" w:hAnsi="Verdana" w:cs="Arial"/>
          <w:b/>
          <w:bCs/>
          <w:color w:val="000000"/>
          <w:sz w:val="20"/>
          <w:szCs w:val="20"/>
          <w:lang w:eastAsia="de-DE"/>
        </w:rPr>
        <w:t>Metaphysics</w:t>
      </w:r>
      <w:proofErr w:type="spellEnd"/>
      <w:r w:rsidRPr="00617313">
        <w:rPr>
          <w:rFonts w:ascii="Verdana" w:eastAsia="Times New Roman" w:hAnsi="Verdana" w:cs="Arial"/>
          <w:b/>
          <w:bCs/>
          <w:color w:val="000000"/>
          <w:sz w:val="20"/>
          <w:szCs w:val="20"/>
          <w:lang w:eastAsia="de-DE"/>
        </w:rPr>
        <w:t xml:space="preserve"> </w:t>
      </w:r>
      <w:proofErr w:type="spellStart"/>
      <w:r w:rsidRPr="00617313">
        <w:rPr>
          <w:rFonts w:ascii="Verdana" w:eastAsia="Times New Roman" w:hAnsi="Verdana" w:cs="Arial"/>
          <w:b/>
          <w:bCs/>
          <w:color w:val="000000"/>
          <w:sz w:val="20"/>
          <w:szCs w:val="20"/>
          <w:lang w:eastAsia="de-DE"/>
        </w:rPr>
        <w:t>Naturalized</w:t>
      </w:r>
      <w:proofErr w:type="spellEnd"/>
      <w:r w:rsidRPr="00617313">
        <w:rPr>
          <w:rFonts w:ascii="Verdana" w:eastAsia="Times New Roman" w:hAnsi="Verdana" w:cs="Arial"/>
          <w:color w:val="000000"/>
          <w:sz w:val="20"/>
          <w:szCs w:val="20"/>
          <w:lang w:eastAsia="de-DE"/>
        </w:rPr>
        <w:t>" ein vielbeachtetes Buch zur</w:t>
      </w:r>
      <w:r w:rsidRPr="00617313">
        <w:rPr>
          <w:rFonts w:ascii="Verdana" w:eastAsia="Times New Roman" w:hAnsi="Verdana" w:cs="Arial"/>
          <w:color w:val="666666"/>
          <w:sz w:val="20"/>
          <w:szCs w:val="20"/>
          <w:lang w:eastAsia="de-DE"/>
        </w:rPr>
        <w:t> </w:t>
      </w:r>
      <w:hyperlink r:id="rId5" w:tooltip="naturalisierte Metaphysik" w:history="1">
        <w:r w:rsidRPr="00617313">
          <w:rPr>
            <w:rFonts w:ascii="Verdana" w:eastAsia="Times New Roman" w:hAnsi="Verdana" w:cs="Arial"/>
            <w:color w:val="0000FF"/>
            <w:sz w:val="20"/>
            <w:szCs w:val="20"/>
            <w:u w:val="single"/>
            <w:lang w:eastAsia="de-DE"/>
          </w:rPr>
          <w:t>naturalisierten Metaphysik</w:t>
        </w:r>
      </w:hyperlink>
      <w:r w:rsidRPr="00617313">
        <w:rPr>
          <w:rFonts w:ascii="Verdana" w:eastAsia="Times New Roman" w:hAnsi="Verdana" w:cs="Arial"/>
          <w:color w:val="666666"/>
          <w:sz w:val="20"/>
          <w:szCs w:val="20"/>
          <w:lang w:eastAsia="de-DE"/>
        </w:rPr>
        <w:t> </w:t>
      </w:r>
      <w:r w:rsidRPr="00617313">
        <w:rPr>
          <w:rFonts w:ascii="Verdana" w:eastAsia="Times New Roman" w:hAnsi="Verdana" w:cs="Arial"/>
          <w:color w:val="000000"/>
          <w:sz w:val="20"/>
          <w:szCs w:val="20"/>
          <w:lang w:eastAsia="de-DE"/>
        </w:rPr>
        <w:t>und zum</w:t>
      </w:r>
      <w:r w:rsidRPr="00617313">
        <w:rPr>
          <w:rFonts w:ascii="Verdana" w:eastAsia="Times New Roman" w:hAnsi="Verdana" w:cs="Arial"/>
          <w:color w:val="666666"/>
          <w:sz w:val="20"/>
          <w:szCs w:val="20"/>
          <w:lang w:eastAsia="de-DE"/>
        </w:rPr>
        <w:t> </w:t>
      </w:r>
      <w:r w:rsidRPr="00617313">
        <w:rPr>
          <w:rFonts w:ascii="Verdana" w:eastAsia="Times New Roman" w:hAnsi="Verdana" w:cs="Arial"/>
          <w:color w:val="0000FF"/>
          <w:sz w:val="20"/>
          <w:szCs w:val="20"/>
          <w:lang w:eastAsia="de-DE"/>
        </w:rPr>
        <w:t xml:space="preserve">ontischen </w:t>
      </w:r>
      <w:proofErr w:type="spellStart"/>
      <w:r w:rsidRPr="00617313">
        <w:rPr>
          <w:rFonts w:ascii="Verdana" w:eastAsia="Times New Roman" w:hAnsi="Verdana" w:cs="Arial"/>
          <w:color w:val="0000FF"/>
          <w:sz w:val="20"/>
          <w:szCs w:val="20"/>
          <w:lang w:eastAsia="de-DE"/>
        </w:rPr>
        <w:t>Strukturenrealismus</w:t>
      </w:r>
      <w:proofErr w:type="spellEnd"/>
      <w:r w:rsidRPr="00617313">
        <w:rPr>
          <w:rFonts w:ascii="Verdana" w:eastAsia="Times New Roman" w:hAnsi="Verdana" w:cs="Arial"/>
          <w:color w:val="666666"/>
          <w:sz w:val="20"/>
          <w:szCs w:val="20"/>
          <w:lang w:eastAsia="de-DE"/>
        </w:rPr>
        <w:t> </w:t>
      </w:r>
      <w:r w:rsidRPr="00617313">
        <w:rPr>
          <w:rFonts w:ascii="Verdana" w:eastAsia="Times New Roman" w:hAnsi="Verdana" w:cs="Arial"/>
          <w:color w:val="000000"/>
          <w:sz w:val="20"/>
          <w:szCs w:val="20"/>
          <w:lang w:eastAsia="de-DE"/>
        </w:rPr>
        <w:t xml:space="preserve">vorgelegt. Der ontische </w:t>
      </w:r>
      <w:proofErr w:type="spellStart"/>
      <w:r w:rsidRPr="00617313">
        <w:rPr>
          <w:rFonts w:ascii="Verdana" w:eastAsia="Times New Roman" w:hAnsi="Verdana" w:cs="Arial"/>
          <w:color w:val="000000"/>
          <w:sz w:val="20"/>
          <w:szCs w:val="20"/>
          <w:lang w:eastAsia="de-DE"/>
        </w:rPr>
        <w:t>Strukturenrealismus</w:t>
      </w:r>
      <w:proofErr w:type="spellEnd"/>
      <w:r w:rsidRPr="00617313">
        <w:rPr>
          <w:rFonts w:ascii="Verdana" w:eastAsia="Times New Roman" w:hAnsi="Verdana" w:cs="Arial"/>
          <w:color w:val="000000"/>
          <w:sz w:val="20"/>
          <w:szCs w:val="20"/>
          <w:lang w:eastAsia="de-DE"/>
        </w:rPr>
        <w:t xml:space="preserve"> ist vor allem durch die zwei großen physikalischen</w:t>
      </w:r>
      <w:r w:rsidRPr="00617313">
        <w:rPr>
          <w:rFonts w:ascii="Verdana" w:eastAsia="Times New Roman" w:hAnsi="Verdana" w:cs="Arial"/>
          <w:color w:val="666666"/>
          <w:sz w:val="20"/>
          <w:szCs w:val="20"/>
          <w:lang w:eastAsia="de-DE"/>
        </w:rPr>
        <w:t> </w:t>
      </w:r>
      <w:hyperlink r:id="rId6" w:tooltip="Wissenschaftliche Theorie" w:history="1">
        <w:r w:rsidRPr="00617313">
          <w:rPr>
            <w:rFonts w:ascii="Verdana" w:eastAsia="Times New Roman" w:hAnsi="Verdana" w:cs="Arial"/>
            <w:color w:val="0000FF"/>
            <w:sz w:val="20"/>
            <w:szCs w:val="20"/>
            <w:u w:val="single"/>
            <w:lang w:eastAsia="de-DE"/>
          </w:rPr>
          <w:t>Theorien</w:t>
        </w:r>
      </w:hyperlink>
      <w:r w:rsidRPr="00617313">
        <w:rPr>
          <w:rFonts w:ascii="Verdana" w:eastAsia="Times New Roman" w:hAnsi="Verdana" w:cs="Arial"/>
          <w:color w:val="666666"/>
          <w:sz w:val="20"/>
          <w:szCs w:val="20"/>
          <w:lang w:eastAsia="de-DE"/>
        </w:rPr>
        <w:t> </w:t>
      </w:r>
      <w:r w:rsidRPr="00617313">
        <w:rPr>
          <w:rFonts w:ascii="Verdana" w:eastAsia="Times New Roman" w:hAnsi="Verdana" w:cs="Arial"/>
          <w:color w:val="000000"/>
          <w:sz w:val="20"/>
          <w:szCs w:val="20"/>
          <w:lang w:eastAsia="de-DE"/>
        </w:rPr>
        <w:t>des 20. Jahrhunderts –</w:t>
      </w:r>
      <w:r w:rsidRPr="00617313">
        <w:rPr>
          <w:rFonts w:ascii="Verdana" w:eastAsia="Times New Roman" w:hAnsi="Verdana" w:cs="Arial"/>
          <w:color w:val="666666"/>
          <w:sz w:val="20"/>
          <w:szCs w:val="20"/>
          <w:lang w:eastAsia="de-DE"/>
        </w:rPr>
        <w:t> </w:t>
      </w:r>
      <w:hyperlink r:id="rId7" w:tooltip="Quantenmechanik" w:history="1">
        <w:r w:rsidRPr="00617313">
          <w:rPr>
            <w:rFonts w:ascii="Verdana" w:eastAsia="Times New Roman" w:hAnsi="Verdana" w:cs="Arial"/>
            <w:color w:val="0000FF"/>
            <w:sz w:val="20"/>
            <w:szCs w:val="20"/>
            <w:u w:val="single"/>
            <w:lang w:eastAsia="de-DE"/>
          </w:rPr>
          <w:t>Quantentheorie</w:t>
        </w:r>
      </w:hyperlink>
      <w:r w:rsidRPr="00617313">
        <w:rPr>
          <w:rFonts w:ascii="Verdana" w:eastAsia="Times New Roman" w:hAnsi="Verdana" w:cs="Arial"/>
          <w:color w:val="666666"/>
          <w:sz w:val="20"/>
          <w:szCs w:val="20"/>
          <w:lang w:eastAsia="de-DE"/>
        </w:rPr>
        <w:t> </w:t>
      </w:r>
      <w:r w:rsidRPr="00617313">
        <w:rPr>
          <w:rFonts w:ascii="Verdana" w:eastAsia="Times New Roman" w:hAnsi="Verdana" w:cs="Arial"/>
          <w:color w:val="000000"/>
          <w:sz w:val="20"/>
          <w:szCs w:val="20"/>
          <w:lang w:eastAsia="de-DE"/>
        </w:rPr>
        <w:t>auf der einen und</w:t>
      </w:r>
      <w:r w:rsidRPr="00617313">
        <w:rPr>
          <w:rFonts w:ascii="Verdana" w:eastAsia="Times New Roman" w:hAnsi="Verdana" w:cs="Arial"/>
          <w:color w:val="666666"/>
          <w:sz w:val="20"/>
          <w:szCs w:val="20"/>
          <w:lang w:eastAsia="de-DE"/>
        </w:rPr>
        <w:t> </w:t>
      </w:r>
      <w:hyperlink r:id="rId8" w:tooltip="Relativitätstheorie" w:history="1">
        <w:r w:rsidRPr="00617313">
          <w:rPr>
            <w:rFonts w:ascii="Verdana" w:eastAsia="Times New Roman" w:hAnsi="Verdana" w:cs="Arial"/>
            <w:color w:val="0000FF"/>
            <w:sz w:val="20"/>
            <w:szCs w:val="20"/>
            <w:u w:val="single"/>
            <w:lang w:eastAsia="de-DE"/>
          </w:rPr>
          <w:t>Relativitätstheorie</w:t>
        </w:r>
      </w:hyperlink>
      <w:r w:rsidRPr="00617313">
        <w:rPr>
          <w:rFonts w:ascii="Verdana" w:eastAsia="Times New Roman" w:hAnsi="Verdana" w:cs="Arial"/>
          <w:color w:val="666666"/>
          <w:sz w:val="20"/>
          <w:szCs w:val="20"/>
          <w:lang w:eastAsia="de-DE"/>
        </w:rPr>
        <w:t> </w:t>
      </w:r>
      <w:r w:rsidRPr="00617313">
        <w:rPr>
          <w:rFonts w:ascii="Verdana" w:eastAsia="Times New Roman" w:hAnsi="Verdana" w:cs="Arial"/>
          <w:color w:val="000000"/>
          <w:sz w:val="20"/>
          <w:szCs w:val="20"/>
          <w:lang w:eastAsia="de-DE"/>
        </w:rPr>
        <w:t>auf der anderen Seite – motiviert. </w:t>
      </w:r>
      <w:proofErr w:type="spellStart"/>
      <w:r w:rsidRPr="00617313">
        <w:rPr>
          <w:rFonts w:ascii="Verdana" w:eastAsia="Times New Roman" w:hAnsi="Verdana" w:cs="Arial"/>
          <w:color w:val="000000"/>
          <w:sz w:val="20"/>
          <w:szCs w:val="20"/>
          <w:lang w:eastAsia="de-DE"/>
        </w:rPr>
        <w:t>Ladyman</w:t>
      </w:r>
      <w:proofErr w:type="spellEnd"/>
      <w:r w:rsidRPr="00617313">
        <w:rPr>
          <w:rFonts w:ascii="Verdana" w:eastAsia="Times New Roman" w:hAnsi="Verdana" w:cs="Arial"/>
          <w:color w:val="000000"/>
          <w:sz w:val="20"/>
          <w:szCs w:val="20"/>
          <w:lang w:eastAsia="de-DE"/>
        </w:rPr>
        <w:t xml:space="preserve"> und Ross entwickeln ihre radikale Version des Strukturen-realismus in den Kapiteln 2 und 3 ihres Buches. Gegen diese Version haben Michael </w:t>
      </w:r>
      <w:proofErr w:type="spellStart"/>
      <w:r w:rsidRPr="00617313">
        <w:rPr>
          <w:rFonts w:ascii="Verdana" w:eastAsia="Times New Roman" w:hAnsi="Verdana" w:cs="Arial"/>
          <w:color w:val="000000"/>
          <w:sz w:val="20"/>
          <w:szCs w:val="20"/>
          <w:lang w:eastAsia="de-DE"/>
        </w:rPr>
        <w:t>Esfeld</w:t>
      </w:r>
      <w:proofErr w:type="spellEnd"/>
      <w:r w:rsidRPr="00617313">
        <w:rPr>
          <w:rFonts w:ascii="Verdana" w:eastAsia="Times New Roman" w:hAnsi="Verdana" w:cs="Arial"/>
          <w:color w:val="000000"/>
          <w:sz w:val="20"/>
          <w:szCs w:val="20"/>
          <w:lang w:eastAsia="de-DE"/>
        </w:rPr>
        <w:t xml:space="preserve"> und Vincent Lam eingewendet, dass es </w:t>
      </w:r>
      <w:r w:rsidRPr="00617313">
        <w:rPr>
          <w:rFonts w:ascii="Verdana" w:eastAsia="Times New Roman" w:hAnsi="Verdana" w:cs="Arial"/>
          <w:i/>
          <w:iCs/>
          <w:color w:val="000000"/>
          <w:sz w:val="20"/>
          <w:szCs w:val="20"/>
          <w:lang w:eastAsia="de-DE"/>
        </w:rPr>
        <w:t>qua definitionem</w:t>
      </w:r>
      <w:r w:rsidRPr="00617313">
        <w:rPr>
          <w:rFonts w:ascii="Verdana" w:eastAsia="Times New Roman" w:hAnsi="Verdana" w:cs="Arial"/>
          <w:color w:val="000000"/>
          <w:sz w:val="20"/>
          <w:szCs w:val="20"/>
          <w:lang w:eastAsia="de-DE"/>
        </w:rPr>
        <w:t xml:space="preserve"> keine Relationen ohne Relata geben kann.[1][2][3][4] Im Kapitel 4 legen </w:t>
      </w:r>
      <w:proofErr w:type="spellStart"/>
      <w:r w:rsidRPr="00617313">
        <w:rPr>
          <w:rFonts w:ascii="Verdana" w:eastAsia="Times New Roman" w:hAnsi="Verdana" w:cs="Arial"/>
          <w:color w:val="000000"/>
          <w:sz w:val="20"/>
          <w:szCs w:val="20"/>
          <w:lang w:eastAsia="de-DE"/>
        </w:rPr>
        <w:t>Ladyman</w:t>
      </w:r>
      <w:proofErr w:type="spellEnd"/>
      <w:r w:rsidRPr="00617313">
        <w:rPr>
          <w:rFonts w:ascii="Verdana" w:eastAsia="Times New Roman" w:hAnsi="Verdana" w:cs="Arial"/>
          <w:color w:val="000000"/>
          <w:sz w:val="20"/>
          <w:szCs w:val="20"/>
          <w:lang w:eastAsia="de-DE"/>
        </w:rPr>
        <w:t xml:space="preserve"> und Ross ihre Sicht auf das Verhältnis zwischen Relationen auf der fundamentalen physikalischen Ebene und dem Rest der Welt dar. Kapitel 5 ist der </w:t>
      </w:r>
      <w:hyperlink r:id="rId9" w:tooltip="Kausalität" w:history="1">
        <w:r w:rsidRPr="00617313">
          <w:rPr>
            <w:rFonts w:ascii="Verdana" w:eastAsia="Times New Roman" w:hAnsi="Verdana" w:cs="Arial"/>
            <w:color w:val="0000FF"/>
            <w:sz w:val="20"/>
            <w:szCs w:val="20"/>
            <w:u w:val="single"/>
            <w:lang w:eastAsia="de-DE"/>
          </w:rPr>
          <w:t>Kausalität</w:t>
        </w:r>
      </w:hyperlink>
      <w:r w:rsidRPr="00617313">
        <w:rPr>
          <w:rFonts w:ascii="Verdana" w:eastAsia="Times New Roman" w:hAnsi="Verdana" w:cs="Arial"/>
          <w:color w:val="000000"/>
          <w:sz w:val="20"/>
          <w:szCs w:val="20"/>
          <w:lang w:eastAsia="de-DE"/>
        </w:rPr>
        <w:t> in der Physik und</w:t>
      </w:r>
      <w:r w:rsidRPr="00617313">
        <w:rPr>
          <w:rFonts w:ascii="Verdana" w:eastAsia="Times New Roman" w:hAnsi="Verdana" w:cs="Arial"/>
          <w:color w:val="666666"/>
          <w:sz w:val="20"/>
          <w:szCs w:val="20"/>
          <w:lang w:eastAsia="de-DE"/>
        </w:rPr>
        <w:t> </w:t>
      </w:r>
      <w:hyperlink r:id="rId10" w:tooltip="Bertrand Russell über Kausalität" w:history="1">
        <w:r w:rsidRPr="00617313">
          <w:rPr>
            <w:rFonts w:ascii="Verdana" w:eastAsia="Times New Roman" w:hAnsi="Verdana" w:cs="Arial"/>
            <w:color w:val="0000FF"/>
            <w:sz w:val="20"/>
            <w:szCs w:val="20"/>
            <w:u w:val="single"/>
            <w:lang w:eastAsia="de-DE"/>
          </w:rPr>
          <w:t>Russells Einwänden</w:t>
        </w:r>
      </w:hyperlink>
      <w:r w:rsidRPr="00617313">
        <w:rPr>
          <w:rFonts w:ascii="Verdana" w:eastAsia="Times New Roman" w:hAnsi="Verdana" w:cs="Arial"/>
          <w:color w:val="666666"/>
          <w:sz w:val="20"/>
          <w:szCs w:val="20"/>
          <w:lang w:eastAsia="de-DE"/>
        </w:rPr>
        <w:t> </w:t>
      </w:r>
      <w:r w:rsidRPr="00617313">
        <w:rPr>
          <w:rFonts w:ascii="Verdana" w:eastAsia="Times New Roman" w:hAnsi="Verdana" w:cs="Arial"/>
          <w:color w:val="000000"/>
          <w:sz w:val="20"/>
          <w:szCs w:val="20"/>
          <w:lang w:eastAsia="de-DE"/>
        </w:rPr>
        <w:t>gegen die Existenz einer solchen gewidmet.</w:t>
      </w:r>
    </w:p>
    <w:p w14:paraId="2379716E"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color w:val="000000"/>
          <w:sz w:val="20"/>
          <w:szCs w:val="20"/>
          <w:lang w:eastAsia="de-DE"/>
        </w:rPr>
        <w:t>Ich möchte mich hier auf das erste Kapitel des Buches konzentrieren. Die</w:t>
      </w:r>
      <w:r w:rsidRPr="00617313">
        <w:rPr>
          <w:rFonts w:ascii="Verdana" w:eastAsia="Times New Roman" w:hAnsi="Verdana" w:cs="Arial"/>
          <w:color w:val="666666"/>
          <w:sz w:val="20"/>
          <w:szCs w:val="20"/>
          <w:lang w:eastAsia="de-DE"/>
        </w:rPr>
        <w:t> </w:t>
      </w:r>
      <w:hyperlink r:id="rId11" w:tooltip="naturalisierte Metaphysik" w:history="1">
        <w:r w:rsidRPr="00617313">
          <w:rPr>
            <w:rFonts w:ascii="Verdana" w:eastAsia="Times New Roman" w:hAnsi="Verdana" w:cs="Arial"/>
            <w:b/>
            <w:bCs/>
            <w:color w:val="0000FF"/>
            <w:sz w:val="20"/>
            <w:szCs w:val="20"/>
            <w:u w:val="single"/>
            <w:lang w:eastAsia="de-DE"/>
          </w:rPr>
          <w:t>naturalisierte Metaphysik</w:t>
        </w:r>
      </w:hyperlink>
      <w:r w:rsidRPr="00617313">
        <w:rPr>
          <w:rFonts w:ascii="Verdana" w:eastAsia="Times New Roman" w:hAnsi="Verdana" w:cs="Arial"/>
          <w:color w:val="666666"/>
          <w:sz w:val="20"/>
          <w:szCs w:val="20"/>
          <w:lang w:eastAsia="de-DE"/>
        </w:rPr>
        <w:t> </w:t>
      </w:r>
      <w:r w:rsidRPr="00617313">
        <w:rPr>
          <w:rFonts w:ascii="Verdana" w:eastAsia="Times New Roman" w:hAnsi="Verdana" w:cs="Arial"/>
          <w:color w:val="000000"/>
          <w:sz w:val="20"/>
          <w:szCs w:val="20"/>
          <w:lang w:eastAsia="de-DE"/>
        </w:rPr>
        <w:t>möchte wissenschaftlich begründet sein. Sie begreift sich somit als Opposition zu einer apriorischen Metaphysik.[5] Eine naturalisierte Metaphysik steht damit vor dem folgenden Problem: Wie kann sie als eigenständige Disziplin über die Wissenschaft hinausgehen und gleichzeitig die übermäßigen Spekulationen der klassischen, apriorischen Metaphysik vermeiden?</w:t>
      </w:r>
    </w:p>
    <w:p w14:paraId="05013BC4" w14:textId="674B6690" w:rsidR="00617313" w:rsidRPr="00617313" w:rsidRDefault="00617313" w:rsidP="00617313">
      <w:pPr>
        <w:spacing w:after="0" w:line="240" w:lineRule="auto"/>
        <w:rPr>
          <w:rFonts w:ascii="Arial" w:eastAsia="Times New Roman" w:hAnsi="Arial" w:cs="Arial"/>
          <w:color w:val="666666"/>
          <w:sz w:val="18"/>
          <w:szCs w:val="18"/>
          <w:lang w:eastAsia="de-DE"/>
        </w:rPr>
      </w:pPr>
      <w:r w:rsidRPr="00617313">
        <w:rPr>
          <w:rFonts w:ascii="Arial" w:eastAsia="Times New Roman" w:hAnsi="Arial" w:cs="Arial"/>
          <w:noProof/>
          <w:color w:val="666666"/>
          <w:sz w:val="18"/>
          <w:szCs w:val="18"/>
          <w:lang w:eastAsia="de-DE"/>
        </w:rPr>
        <w:drawing>
          <wp:inline distT="0" distB="0" distL="0" distR="0" wp14:anchorId="4B50A444" wp14:editId="1DF551AF">
            <wp:extent cx="5267960" cy="2762885"/>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115973856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960" cy="2762885"/>
                    </a:xfrm>
                    <a:prstGeom prst="rect">
                      <a:avLst/>
                    </a:prstGeom>
                    <a:noFill/>
                    <a:ln>
                      <a:noFill/>
                    </a:ln>
                  </pic:spPr>
                </pic:pic>
              </a:graphicData>
            </a:graphic>
          </wp:inline>
        </w:drawing>
      </w:r>
    </w:p>
    <w:p w14:paraId="1B5E8787"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proofErr w:type="spellStart"/>
      <w:r w:rsidRPr="00617313">
        <w:rPr>
          <w:rFonts w:ascii="Verdana" w:eastAsia="Times New Roman" w:hAnsi="Verdana" w:cs="Arial"/>
          <w:color w:val="000000"/>
          <w:sz w:val="20"/>
          <w:szCs w:val="20"/>
          <w:lang w:eastAsia="de-DE"/>
        </w:rPr>
        <w:t>Ladyman</w:t>
      </w:r>
      <w:proofErr w:type="spellEnd"/>
      <w:r w:rsidRPr="00617313">
        <w:rPr>
          <w:rFonts w:ascii="Verdana" w:eastAsia="Times New Roman" w:hAnsi="Verdana" w:cs="Arial"/>
          <w:color w:val="000000"/>
          <w:sz w:val="20"/>
          <w:szCs w:val="20"/>
          <w:lang w:eastAsia="de-DE"/>
        </w:rPr>
        <w:t xml:space="preserve"> und Ross schlagen vor, dass naturalisierte Metaphysik versuchen sollte, </w:t>
      </w:r>
      <w:r w:rsidRPr="00617313">
        <w:rPr>
          <w:rFonts w:ascii="Verdana" w:eastAsia="Times New Roman" w:hAnsi="Verdana" w:cs="Arial"/>
          <w:b/>
          <w:bCs/>
          <w:color w:val="000000"/>
          <w:sz w:val="20"/>
          <w:szCs w:val="20"/>
          <w:lang w:eastAsia="de-DE"/>
        </w:rPr>
        <w:t>wissenschaftliche Hypothesen zu vereinheitlichen</w:t>
      </w:r>
      <w:r w:rsidRPr="00617313">
        <w:rPr>
          <w:rFonts w:ascii="Verdana" w:eastAsia="Times New Roman" w:hAnsi="Verdana" w:cs="Arial"/>
          <w:color w:val="000000"/>
          <w:sz w:val="20"/>
          <w:szCs w:val="20"/>
          <w:lang w:eastAsia="de-DE"/>
        </w:rPr>
        <w:t xml:space="preserve">. Das heißt, sie soll metaphysische Theorien entwickeln, die zeigen, dass scheinbar getrennte wissenschaftliche Hypothesen miteinander verbunden sind. Diese Ausgabe sei es wert, dass man ihr </w:t>
      </w:r>
      <w:proofErr w:type="gramStart"/>
      <w:r w:rsidRPr="00617313">
        <w:rPr>
          <w:rFonts w:ascii="Verdana" w:eastAsia="Times New Roman" w:hAnsi="Verdana" w:cs="Arial"/>
          <w:color w:val="000000"/>
          <w:sz w:val="20"/>
          <w:szCs w:val="20"/>
          <w:lang w:eastAsia="de-DE"/>
        </w:rPr>
        <w:t>nachgeht</w:t>
      </w:r>
      <w:proofErr w:type="gramEnd"/>
      <w:r w:rsidRPr="00617313">
        <w:rPr>
          <w:rFonts w:ascii="Verdana" w:eastAsia="Times New Roman" w:hAnsi="Verdana" w:cs="Arial"/>
          <w:color w:val="000000"/>
          <w:sz w:val="20"/>
          <w:szCs w:val="20"/>
          <w:lang w:eastAsia="de-DE"/>
        </w:rPr>
        <w:t xml:space="preserve"> und keine Einzelwissenschaft würde sich ihr widmen.</w:t>
      </w:r>
    </w:p>
    <w:p w14:paraId="1481F7CC"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color w:val="000000"/>
          <w:sz w:val="20"/>
          <w:szCs w:val="20"/>
          <w:lang w:eastAsia="de-DE"/>
        </w:rPr>
        <w:t xml:space="preserve">James </w:t>
      </w:r>
      <w:proofErr w:type="spellStart"/>
      <w:r w:rsidRPr="00617313">
        <w:rPr>
          <w:rFonts w:ascii="Verdana" w:eastAsia="Times New Roman" w:hAnsi="Verdana" w:cs="Arial"/>
          <w:color w:val="000000"/>
          <w:sz w:val="20"/>
          <w:szCs w:val="20"/>
          <w:lang w:eastAsia="de-DE"/>
        </w:rPr>
        <w:t>Ladyman</w:t>
      </w:r>
      <w:proofErr w:type="spellEnd"/>
      <w:r w:rsidRPr="00617313">
        <w:rPr>
          <w:rFonts w:ascii="Verdana" w:eastAsia="Times New Roman" w:hAnsi="Verdana" w:cs="Arial"/>
          <w:color w:val="000000"/>
          <w:sz w:val="20"/>
          <w:szCs w:val="20"/>
          <w:lang w:eastAsia="de-DE"/>
        </w:rPr>
        <w:t xml:space="preserve"> und Don Ross vertreten die Behauptung, dass die naturalisierte Metaphysik sich </w:t>
      </w:r>
      <w:r w:rsidRPr="00617313">
        <w:rPr>
          <w:rFonts w:ascii="Verdana" w:eastAsia="Times New Roman" w:hAnsi="Verdana" w:cs="Arial"/>
          <w:b/>
          <w:bCs/>
          <w:color w:val="000000"/>
          <w:sz w:val="20"/>
          <w:szCs w:val="20"/>
          <w:lang w:eastAsia="de-DE"/>
        </w:rPr>
        <w:t>zwei Prinzipien</w:t>
      </w:r>
      <w:r w:rsidRPr="00617313">
        <w:rPr>
          <w:rFonts w:ascii="Verdana" w:eastAsia="Times New Roman" w:hAnsi="Verdana" w:cs="Arial"/>
          <w:color w:val="000000"/>
          <w:sz w:val="20"/>
          <w:szCs w:val="20"/>
          <w:lang w:eastAsia="de-DE"/>
        </w:rPr>
        <w:t> zu eigen machen sollte:</w:t>
      </w:r>
    </w:p>
    <w:p w14:paraId="590C17F6" w14:textId="77777777" w:rsidR="00617313" w:rsidRPr="00617313" w:rsidRDefault="00617313" w:rsidP="00617313">
      <w:pPr>
        <w:spacing w:after="0" w:line="378" w:lineRule="atLeast"/>
        <w:outlineLvl w:val="1"/>
        <w:rPr>
          <w:rFonts w:ascii="Helvetica" w:eastAsia="Times New Roman" w:hAnsi="Helvetica" w:cs="Helvetica"/>
          <w:b/>
          <w:bCs/>
          <w:color w:val="666666"/>
          <w:sz w:val="27"/>
          <w:szCs w:val="27"/>
          <w:lang w:eastAsia="de-DE"/>
        </w:rPr>
      </w:pPr>
      <w:r w:rsidRPr="00617313">
        <w:rPr>
          <w:rFonts w:ascii="Helvetica" w:eastAsia="Times New Roman" w:hAnsi="Helvetica" w:cs="Helvetica"/>
          <w:b/>
          <w:bCs/>
          <w:color w:val="666666"/>
          <w:sz w:val="27"/>
          <w:szCs w:val="27"/>
          <w:lang w:eastAsia="de-DE"/>
        </w:rPr>
        <w:t xml:space="preserve">1. The </w:t>
      </w:r>
      <w:proofErr w:type="spellStart"/>
      <w:r w:rsidRPr="00617313">
        <w:rPr>
          <w:rFonts w:ascii="Helvetica" w:eastAsia="Times New Roman" w:hAnsi="Helvetica" w:cs="Helvetica"/>
          <w:b/>
          <w:bCs/>
          <w:color w:val="666666"/>
          <w:sz w:val="27"/>
          <w:szCs w:val="27"/>
          <w:lang w:eastAsia="de-DE"/>
        </w:rPr>
        <w:t>Principle</w:t>
      </w:r>
      <w:proofErr w:type="spellEnd"/>
      <w:r w:rsidRPr="00617313">
        <w:rPr>
          <w:rFonts w:ascii="Helvetica" w:eastAsia="Times New Roman" w:hAnsi="Helvetica" w:cs="Helvetica"/>
          <w:b/>
          <w:bCs/>
          <w:color w:val="666666"/>
          <w:sz w:val="27"/>
          <w:szCs w:val="27"/>
          <w:lang w:eastAsia="de-DE"/>
        </w:rPr>
        <w:t xml:space="preserve"> </w:t>
      </w:r>
      <w:proofErr w:type="spellStart"/>
      <w:r w:rsidRPr="00617313">
        <w:rPr>
          <w:rFonts w:ascii="Helvetica" w:eastAsia="Times New Roman" w:hAnsi="Helvetica" w:cs="Helvetica"/>
          <w:b/>
          <w:bCs/>
          <w:color w:val="666666"/>
          <w:sz w:val="27"/>
          <w:szCs w:val="27"/>
          <w:lang w:eastAsia="de-DE"/>
        </w:rPr>
        <w:t>of</w:t>
      </w:r>
      <w:proofErr w:type="spellEnd"/>
      <w:r w:rsidRPr="00617313">
        <w:rPr>
          <w:rFonts w:ascii="Helvetica" w:eastAsia="Times New Roman" w:hAnsi="Helvetica" w:cs="Helvetica"/>
          <w:b/>
          <w:bCs/>
          <w:color w:val="666666"/>
          <w:sz w:val="27"/>
          <w:szCs w:val="27"/>
          <w:lang w:eastAsia="de-DE"/>
        </w:rPr>
        <w:t xml:space="preserve"> </w:t>
      </w:r>
      <w:proofErr w:type="spellStart"/>
      <w:r w:rsidRPr="00617313">
        <w:rPr>
          <w:rFonts w:ascii="Helvetica" w:eastAsia="Times New Roman" w:hAnsi="Helvetica" w:cs="Helvetica"/>
          <w:b/>
          <w:bCs/>
          <w:color w:val="666666"/>
          <w:sz w:val="27"/>
          <w:szCs w:val="27"/>
          <w:lang w:eastAsia="de-DE"/>
        </w:rPr>
        <w:t>Naturalistic</w:t>
      </w:r>
      <w:proofErr w:type="spellEnd"/>
      <w:r w:rsidRPr="00617313">
        <w:rPr>
          <w:rFonts w:ascii="Helvetica" w:eastAsia="Times New Roman" w:hAnsi="Helvetica" w:cs="Helvetica"/>
          <w:b/>
          <w:bCs/>
          <w:color w:val="666666"/>
          <w:sz w:val="27"/>
          <w:szCs w:val="27"/>
          <w:lang w:eastAsia="de-DE"/>
        </w:rPr>
        <w:t xml:space="preserve"> </w:t>
      </w:r>
      <w:proofErr w:type="spellStart"/>
      <w:r w:rsidRPr="00617313">
        <w:rPr>
          <w:rFonts w:ascii="Helvetica" w:eastAsia="Times New Roman" w:hAnsi="Helvetica" w:cs="Helvetica"/>
          <w:b/>
          <w:bCs/>
          <w:color w:val="666666"/>
          <w:sz w:val="27"/>
          <w:szCs w:val="27"/>
          <w:lang w:eastAsia="de-DE"/>
        </w:rPr>
        <w:t>Closure</w:t>
      </w:r>
      <w:proofErr w:type="spellEnd"/>
      <w:r w:rsidRPr="00617313">
        <w:rPr>
          <w:rFonts w:ascii="Helvetica" w:eastAsia="Times New Roman" w:hAnsi="Helvetica" w:cs="Helvetica"/>
          <w:b/>
          <w:bCs/>
          <w:color w:val="666666"/>
          <w:sz w:val="27"/>
          <w:szCs w:val="27"/>
          <w:lang w:eastAsia="de-DE"/>
        </w:rPr>
        <w:t xml:space="preserve"> (PNC)</w:t>
      </w:r>
    </w:p>
    <w:p w14:paraId="400023D1"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color w:val="000000"/>
          <w:sz w:val="20"/>
          <w:szCs w:val="20"/>
          <w:lang w:eastAsia="de-DE"/>
        </w:rPr>
        <w:t>Das </w:t>
      </w:r>
      <w:proofErr w:type="spellStart"/>
      <w:r w:rsidRPr="00617313">
        <w:rPr>
          <w:rFonts w:ascii="Verdana" w:eastAsia="Times New Roman" w:hAnsi="Verdana" w:cs="Arial"/>
          <w:b/>
          <w:bCs/>
          <w:color w:val="000000"/>
          <w:sz w:val="20"/>
          <w:szCs w:val="20"/>
          <w:lang w:eastAsia="de-DE"/>
        </w:rPr>
        <w:t>Principle</w:t>
      </w:r>
      <w:proofErr w:type="spellEnd"/>
      <w:r w:rsidRPr="00617313">
        <w:rPr>
          <w:rFonts w:ascii="Verdana" w:eastAsia="Times New Roman" w:hAnsi="Verdana" w:cs="Arial"/>
          <w:b/>
          <w:bCs/>
          <w:color w:val="000000"/>
          <w:sz w:val="20"/>
          <w:szCs w:val="20"/>
          <w:lang w:eastAsia="de-DE"/>
        </w:rPr>
        <w:t xml:space="preserve"> </w:t>
      </w:r>
      <w:proofErr w:type="spellStart"/>
      <w:r w:rsidRPr="00617313">
        <w:rPr>
          <w:rFonts w:ascii="Verdana" w:eastAsia="Times New Roman" w:hAnsi="Verdana" w:cs="Arial"/>
          <w:b/>
          <w:bCs/>
          <w:color w:val="000000"/>
          <w:sz w:val="20"/>
          <w:szCs w:val="20"/>
          <w:lang w:eastAsia="de-DE"/>
        </w:rPr>
        <w:t>of</w:t>
      </w:r>
      <w:proofErr w:type="spellEnd"/>
      <w:r w:rsidRPr="00617313">
        <w:rPr>
          <w:rFonts w:ascii="Verdana" w:eastAsia="Times New Roman" w:hAnsi="Verdana" w:cs="Arial"/>
          <w:b/>
          <w:bCs/>
          <w:color w:val="000000"/>
          <w:sz w:val="20"/>
          <w:szCs w:val="20"/>
          <w:lang w:eastAsia="de-DE"/>
        </w:rPr>
        <w:t xml:space="preserve"> </w:t>
      </w:r>
      <w:proofErr w:type="spellStart"/>
      <w:r w:rsidRPr="00617313">
        <w:rPr>
          <w:rFonts w:ascii="Verdana" w:eastAsia="Times New Roman" w:hAnsi="Verdana" w:cs="Arial"/>
          <w:b/>
          <w:bCs/>
          <w:color w:val="000000"/>
          <w:sz w:val="20"/>
          <w:szCs w:val="20"/>
          <w:lang w:eastAsia="de-DE"/>
        </w:rPr>
        <w:t>Naturalistic</w:t>
      </w:r>
      <w:proofErr w:type="spellEnd"/>
      <w:r w:rsidRPr="00617313">
        <w:rPr>
          <w:rFonts w:ascii="Verdana" w:eastAsia="Times New Roman" w:hAnsi="Verdana" w:cs="Arial"/>
          <w:b/>
          <w:bCs/>
          <w:color w:val="000000"/>
          <w:sz w:val="20"/>
          <w:szCs w:val="20"/>
          <w:lang w:eastAsia="de-DE"/>
        </w:rPr>
        <w:t xml:space="preserve"> </w:t>
      </w:r>
      <w:proofErr w:type="spellStart"/>
      <w:r w:rsidRPr="00617313">
        <w:rPr>
          <w:rFonts w:ascii="Verdana" w:eastAsia="Times New Roman" w:hAnsi="Verdana" w:cs="Arial"/>
          <w:b/>
          <w:bCs/>
          <w:color w:val="000000"/>
          <w:sz w:val="20"/>
          <w:szCs w:val="20"/>
          <w:lang w:eastAsia="de-DE"/>
        </w:rPr>
        <w:t>Closure</w:t>
      </w:r>
      <w:proofErr w:type="spellEnd"/>
      <w:r w:rsidRPr="00617313">
        <w:rPr>
          <w:rFonts w:ascii="Verdana" w:eastAsia="Times New Roman" w:hAnsi="Verdana" w:cs="Arial"/>
          <w:b/>
          <w:bCs/>
          <w:color w:val="000000"/>
          <w:sz w:val="20"/>
          <w:szCs w:val="20"/>
          <w:lang w:eastAsia="de-DE"/>
        </w:rPr>
        <w:t xml:space="preserve"> (PNC)</w:t>
      </w:r>
      <w:r w:rsidRPr="00617313">
        <w:rPr>
          <w:rFonts w:ascii="Verdana" w:eastAsia="Times New Roman" w:hAnsi="Verdana" w:cs="Arial"/>
          <w:color w:val="000000"/>
          <w:sz w:val="20"/>
          <w:szCs w:val="20"/>
          <w:lang w:eastAsia="de-DE"/>
        </w:rPr>
        <w:t> besagt Folgendes:</w:t>
      </w:r>
    </w:p>
    <w:p w14:paraId="606ACE88"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b/>
          <w:bCs/>
          <w:color w:val="000000"/>
          <w:sz w:val="20"/>
          <w:szCs w:val="20"/>
          <w:lang w:eastAsia="de-DE"/>
        </w:rPr>
        <w:t>(1)</w:t>
      </w:r>
      <w:r w:rsidRPr="00617313">
        <w:rPr>
          <w:rFonts w:ascii="Verdana" w:eastAsia="Times New Roman" w:hAnsi="Verdana" w:cs="Arial"/>
          <w:color w:val="000000"/>
          <w:sz w:val="20"/>
          <w:szCs w:val="20"/>
          <w:lang w:eastAsia="de-DE"/>
        </w:rPr>
        <w:t> Wenn reife wissenschaftliche Theorien sagen, dass eine Hypothese H außerhalb unserer Untersuchungsfähigkeit liegt, dann darf die naturalisierte Metaphysik H nicht ernstnehmen. Das heißt letztendlich, dass alle ernstzunehmenden Hypothesen empirischen überprüfbar sein müssen.</w:t>
      </w:r>
    </w:p>
    <w:p w14:paraId="7C822DCA"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b/>
          <w:bCs/>
          <w:color w:val="000000"/>
          <w:sz w:val="20"/>
          <w:szCs w:val="20"/>
          <w:lang w:eastAsia="de-DE"/>
        </w:rPr>
        <w:lastRenderedPageBreak/>
        <w:t>(2)</w:t>
      </w:r>
      <w:r w:rsidRPr="00617313">
        <w:rPr>
          <w:rFonts w:ascii="Verdana" w:eastAsia="Times New Roman" w:hAnsi="Verdana" w:cs="Arial"/>
          <w:color w:val="000000"/>
          <w:sz w:val="20"/>
          <w:szCs w:val="20"/>
          <w:lang w:eastAsia="de-DE"/>
        </w:rPr>
        <w:t> Jede metaphysische Theorie muss zeigen, dass zwei wissenschaftliche Hypothesen gemeinsam mehr Erklärungskraft besitzen als für sich allein genommen und sie so über einen </w:t>
      </w:r>
      <w:hyperlink r:id="rId13" w:tooltip="Abduktion" w:history="1">
        <w:r w:rsidRPr="00617313">
          <w:rPr>
            <w:rFonts w:ascii="Verdana" w:eastAsia="Times New Roman" w:hAnsi="Verdana" w:cs="Arial"/>
            <w:color w:val="0000FF"/>
            <w:sz w:val="20"/>
            <w:szCs w:val="20"/>
            <w:u w:val="single"/>
            <w:lang w:eastAsia="de-DE"/>
          </w:rPr>
          <w:t>Schluss auf die beste Erklärung</w:t>
        </w:r>
      </w:hyperlink>
      <w:r w:rsidRPr="00617313">
        <w:rPr>
          <w:rFonts w:ascii="Verdana" w:eastAsia="Times New Roman" w:hAnsi="Verdana" w:cs="Arial"/>
          <w:color w:val="000000"/>
          <w:sz w:val="20"/>
          <w:szCs w:val="20"/>
          <w:lang w:eastAsia="de-DE"/>
        </w:rPr>
        <w:t> </w:t>
      </w:r>
      <w:proofErr w:type="spellStart"/>
      <w:r w:rsidRPr="00617313">
        <w:rPr>
          <w:rFonts w:ascii="Verdana" w:eastAsia="Times New Roman" w:hAnsi="Verdana" w:cs="Arial"/>
          <w:color w:val="000000"/>
          <w:sz w:val="20"/>
          <w:szCs w:val="20"/>
          <w:lang w:eastAsia="de-DE"/>
        </w:rPr>
        <w:t>vereinheit-lichen</w:t>
      </w:r>
      <w:proofErr w:type="spellEnd"/>
      <w:r w:rsidRPr="00617313">
        <w:rPr>
          <w:rFonts w:ascii="Verdana" w:eastAsia="Times New Roman" w:hAnsi="Verdana" w:cs="Arial"/>
          <w:color w:val="000000"/>
          <w:sz w:val="20"/>
          <w:szCs w:val="20"/>
          <w:lang w:eastAsia="de-DE"/>
        </w:rPr>
        <w:t> </w:t>
      </w:r>
      <w:r w:rsidRPr="00617313">
        <w:rPr>
          <w:rFonts w:ascii="Verdana" w:eastAsia="Times New Roman" w:hAnsi="Verdana" w:cs="Arial"/>
          <w:i/>
          <w:iCs/>
          <w:color w:val="000000"/>
          <w:sz w:val="20"/>
          <w:szCs w:val="20"/>
          <w:lang w:eastAsia="de-DE"/>
        </w:rPr>
        <w:t>und</w:t>
      </w:r>
      <w:r w:rsidRPr="00617313">
        <w:rPr>
          <w:rFonts w:ascii="Verdana" w:eastAsia="Times New Roman" w:hAnsi="Verdana" w:cs="Arial"/>
          <w:color w:val="000000"/>
          <w:sz w:val="20"/>
          <w:szCs w:val="20"/>
          <w:lang w:eastAsia="de-DE"/>
        </w:rPr>
        <w:t> eine der Hypothesen muss der fundamentalen Physik entspringen.</w:t>
      </w:r>
    </w:p>
    <w:p w14:paraId="29239E4A"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b/>
          <w:bCs/>
          <w:color w:val="000000"/>
          <w:sz w:val="20"/>
          <w:szCs w:val="20"/>
          <w:lang w:eastAsia="de-DE"/>
        </w:rPr>
        <w:t>meine Kritik</w:t>
      </w:r>
      <w:r w:rsidRPr="00617313">
        <w:rPr>
          <w:rFonts w:ascii="Verdana" w:eastAsia="Times New Roman" w:hAnsi="Verdana" w:cs="Arial"/>
          <w:color w:val="000000"/>
          <w:sz w:val="20"/>
          <w:szCs w:val="20"/>
          <w:lang w:eastAsia="de-DE"/>
        </w:rPr>
        <w:t>: Diese Forderung ist zu stark. Einige der wichtigsten Argumente in der naturalisierten Metaphysik betreffen nur </w:t>
      </w:r>
      <w:r w:rsidRPr="00617313">
        <w:rPr>
          <w:rFonts w:ascii="Verdana" w:eastAsia="Times New Roman" w:hAnsi="Verdana" w:cs="Arial"/>
          <w:i/>
          <w:iCs/>
          <w:color w:val="000000"/>
          <w:sz w:val="20"/>
          <w:szCs w:val="20"/>
          <w:lang w:eastAsia="de-DE"/>
        </w:rPr>
        <w:t>eine</w:t>
      </w:r>
      <w:r w:rsidRPr="00617313">
        <w:rPr>
          <w:rFonts w:ascii="Verdana" w:eastAsia="Times New Roman" w:hAnsi="Verdana" w:cs="Arial"/>
          <w:color w:val="000000"/>
          <w:sz w:val="20"/>
          <w:szCs w:val="20"/>
          <w:lang w:eastAsia="de-DE"/>
        </w:rPr>
        <w:t> wissenschaftliche Hypothese.</w:t>
      </w:r>
    </w:p>
    <w:p w14:paraId="567C32C1"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color w:val="000000"/>
          <w:sz w:val="20"/>
          <w:szCs w:val="20"/>
          <w:lang w:eastAsia="de-DE"/>
        </w:rPr>
        <w:t>Beispiel: </w:t>
      </w:r>
      <w:hyperlink r:id="rId14" w:tooltip="Raum und Zeit in der Speziellen Relativitätstheorie" w:history="1">
        <w:r w:rsidRPr="00617313">
          <w:rPr>
            <w:rFonts w:ascii="Verdana" w:eastAsia="Times New Roman" w:hAnsi="Verdana" w:cs="Arial"/>
            <w:color w:val="0000FF"/>
            <w:sz w:val="20"/>
            <w:szCs w:val="20"/>
            <w:u w:val="single"/>
            <w:lang w:eastAsia="de-DE"/>
          </w:rPr>
          <w:t>Die Spezielle Relativitätstheorie impliziert, dass zwei Ereignisse e1 und e2 immer nur relativ zu einem Inertialsystem gleichzeitig eintreten</w:t>
        </w:r>
      </w:hyperlink>
      <w:r w:rsidRPr="00617313">
        <w:rPr>
          <w:rFonts w:ascii="Verdana" w:eastAsia="Times New Roman" w:hAnsi="Verdana" w:cs="Arial"/>
          <w:color w:val="000000"/>
          <w:sz w:val="20"/>
          <w:szCs w:val="20"/>
          <w:lang w:eastAsia="de-DE"/>
        </w:rPr>
        <w:t>. Der Präsentismus besagt, dass es eine absolute Gleichzeitigkeit im Universum gibt.</w:t>
      </w:r>
    </w:p>
    <w:p w14:paraId="75B406F4"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color w:val="000000"/>
          <w:sz w:val="20"/>
          <w:szCs w:val="20"/>
          <w:lang w:eastAsia="de-DE"/>
        </w:rPr>
        <w:t>Ein bekanntes </w:t>
      </w:r>
      <w:r w:rsidRPr="00617313">
        <w:rPr>
          <w:rFonts w:ascii="Verdana" w:eastAsia="Times New Roman" w:hAnsi="Verdana" w:cs="Arial"/>
          <w:b/>
          <w:bCs/>
          <w:color w:val="000000"/>
          <w:sz w:val="20"/>
          <w:szCs w:val="20"/>
          <w:lang w:eastAsia="de-DE"/>
        </w:rPr>
        <w:t>Argument</w:t>
      </w:r>
      <w:r w:rsidRPr="00617313">
        <w:rPr>
          <w:rFonts w:ascii="Verdana" w:eastAsia="Times New Roman" w:hAnsi="Verdana" w:cs="Arial"/>
          <w:color w:val="000000"/>
          <w:sz w:val="20"/>
          <w:szCs w:val="20"/>
          <w:lang w:eastAsia="de-DE"/>
        </w:rPr>
        <w:t> aus der naturalisierten Metaphysik geht nun so:</w:t>
      </w:r>
    </w:p>
    <w:p w14:paraId="167BAD9D"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b/>
          <w:bCs/>
          <w:color w:val="000000"/>
          <w:sz w:val="20"/>
          <w:szCs w:val="20"/>
          <w:lang w:eastAsia="de-DE"/>
        </w:rPr>
        <w:t>P1</w:t>
      </w:r>
      <w:r w:rsidRPr="00617313">
        <w:rPr>
          <w:rFonts w:ascii="Verdana" w:eastAsia="Times New Roman" w:hAnsi="Verdana" w:cs="Arial"/>
          <w:color w:val="000000"/>
          <w:sz w:val="20"/>
          <w:szCs w:val="20"/>
          <w:lang w:eastAsia="de-DE"/>
        </w:rPr>
        <w:t>. Wenn der Präsentismus wahr ist, dann gibt es eine absolute Gleichzeitigkeit im Universum.</w:t>
      </w:r>
    </w:p>
    <w:p w14:paraId="21C013F6"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b/>
          <w:bCs/>
          <w:color w:val="000000"/>
          <w:sz w:val="20"/>
          <w:szCs w:val="20"/>
          <w:lang w:eastAsia="de-DE"/>
        </w:rPr>
        <w:t>P2</w:t>
      </w:r>
      <w:r w:rsidRPr="00617313">
        <w:rPr>
          <w:rFonts w:ascii="Verdana" w:eastAsia="Times New Roman" w:hAnsi="Verdana" w:cs="Arial"/>
          <w:color w:val="000000"/>
          <w:sz w:val="20"/>
          <w:szCs w:val="20"/>
          <w:lang w:eastAsia="de-DE"/>
        </w:rPr>
        <w:t>. Ein </w:t>
      </w:r>
      <w:hyperlink r:id="rId15" w:tooltip="Wissenschaftlicher Realismus" w:history="1">
        <w:r w:rsidRPr="00617313">
          <w:rPr>
            <w:rFonts w:ascii="Verdana" w:eastAsia="Times New Roman" w:hAnsi="Verdana" w:cs="Arial"/>
            <w:color w:val="0000FF"/>
            <w:sz w:val="20"/>
            <w:szCs w:val="20"/>
            <w:u w:val="single"/>
            <w:lang w:eastAsia="de-DE"/>
          </w:rPr>
          <w:t>wissenschaftlicher Realismus</w:t>
        </w:r>
      </w:hyperlink>
      <w:r w:rsidRPr="00617313">
        <w:rPr>
          <w:rFonts w:ascii="Verdana" w:eastAsia="Times New Roman" w:hAnsi="Verdana" w:cs="Arial"/>
          <w:color w:val="000000"/>
          <w:sz w:val="20"/>
          <w:szCs w:val="20"/>
          <w:lang w:eastAsia="de-DE"/>
        </w:rPr>
        <w:t> in Bezug auf unsere reifsten wissenschaftlichen Theorien ist gerechtfertigt (notwendige Voraussetzung für die Sinnhaftigkeit naturalisierter Metaphysik!).</w:t>
      </w:r>
      <w:r w:rsidRPr="00617313">
        <w:rPr>
          <w:rFonts w:ascii="Verdana" w:eastAsia="Times New Roman" w:hAnsi="Verdana" w:cs="Arial"/>
          <w:color w:val="000000"/>
          <w:sz w:val="20"/>
          <w:szCs w:val="20"/>
          <w:lang w:eastAsia="de-DE"/>
        </w:rPr>
        <w:br/>
      </w:r>
      <w:r w:rsidRPr="00617313">
        <w:rPr>
          <w:rFonts w:ascii="Verdana" w:eastAsia="Times New Roman" w:hAnsi="Verdana" w:cs="Arial"/>
          <w:b/>
          <w:bCs/>
          <w:color w:val="000000"/>
          <w:sz w:val="20"/>
          <w:szCs w:val="20"/>
          <w:lang w:eastAsia="de-DE"/>
        </w:rPr>
        <w:t>P3</w:t>
      </w:r>
      <w:r w:rsidRPr="00617313">
        <w:rPr>
          <w:rFonts w:ascii="Verdana" w:eastAsia="Times New Roman" w:hAnsi="Verdana" w:cs="Arial"/>
          <w:color w:val="000000"/>
          <w:sz w:val="20"/>
          <w:szCs w:val="20"/>
          <w:lang w:eastAsia="de-DE"/>
        </w:rPr>
        <w:t>. Ein wissenschaftlicher Realismus in Bezug auf die Spezielle Relativitätstheorie impliziert, dass es keine absolute Gleichzeitigkeit im Universum gibt.</w:t>
      </w:r>
    </w:p>
    <w:p w14:paraId="60CA997C"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b/>
          <w:bCs/>
          <w:color w:val="000000"/>
          <w:sz w:val="20"/>
          <w:szCs w:val="20"/>
          <w:lang w:eastAsia="de-DE"/>
        </w:rPr>
        <w:t>K1</w:t>
      </w:r>
      <w:r w:rsidRPr="00617313">
        <w:rPr>
          <w:rFonts w:ascii="Verdana" w:eastAsia="Times New Roman" w:hAnsi="Verdana" w:cs="Arial"/>
          <w:color w:val="000000"/>
          <w:sz w:val="20"/>
          <w:szCs w:val="20"/>
          <w:lang w:eastAsia="de-DE"/>
        </w:rPr>
        <w:t>. </w:t>
      </w:r>
      <w:r w:rsidRPr="00617313">
        <w:rPr>
          <w:rFonts w:ascii="Verdana" w:eastAsia="Times New Roman" w:hAnsi="Verdana" w:cs="Arial"/>
          <w:b/>
          <w:bCs/>
          <w:color w:val="000000"/>
          <w:sz w:val="20"/>
          <w:szCs w:val="20"/>
          <w:lang w:eastAsia="de-DE"/>
        </w:rPr>
        <w:t>Also</w:t>
      </w:r>
      <w:r w:rsidRPr="00617313">
        <w:rPr>
          <w:rFonts w:ascii="Verdana" w:eastAsia="Times New Roman" w:hAnsi="Verdana" w:cs="Arial"/>
          <w:color w:val="000000"/>
          <w:sz w:val="20"/>
          <w:szCs w:val="20"/>
          <w:lang w:eastAsia="de-DE"/>
        </w:rPr>
        <w:t>: Der Präsentismus ist falsch.</w:t>
      </w:r>
    </w:p>
    <w:p w14:paraId="576F1112"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color w:val="000000"/>
          <w:sz w:val="20"/>
          <w:szCs w:val="20"/>
          <w:lang w:eastAsia="de-DE"/>
        </w:rPr>
        <w:t>Das ist ein Paradebeispiel für ein gutes Argument in der naturalisierten Metaphysik. Das PNC impliziert aber, dass naturalisierte Metaphysiker so gar nicht argumentieren dürfen. Also </w:t>
      </w:r>
      <w:r w:rsidRPr="00617313">
        <w:rPr>
          <w:rFonts w:ascii="Verdana" w:eastAsia="Times New Roman" w:hAnsi="Verdana" w:cs="Arial"/>
          <w:b/>
          <w:bCs/>
          <w:color w:val="000000"/>
          <w:sz w:val="20"/>
          <w:szCs w:val="20"/>
          <w:lang w:eastAsia="de-DE"/>
        </w:rPr>
        <w:t>versagt das PNC</w:t>
      </w:r>
      <w:r w:rsidRPr="00617313">
        <w:rPr>
          <w:rFonts w:ascii="Verdana" w:eastAsia="Times New Roman" w:hAnsi="Verdana" w:cs="Arial"/>
          <w:color w:val="000000"/>
          <w:sz w:val="20"/>
          <w:szCs w:val="20"/>
          <w:lang w:eastAsia="de-DE"/>
        </w:rPr>
        <w:t> als ein methodologisches Prinzip.</w:t>
      </w:r>
    </w:p>
    <w:p w14:paraId="5AEED660"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color w:val="000000"/>
          <w:sz w:val="20"/>
          <w:szCs w:val="20"/>
          <w:lang w:eastAsia="de-DE"/>
        </w:rPr>
        <w:t>Hier noch ein </w:t>
      </w:r>
      <w:r w:rsidRPr="00617313">
        <w:rPr>
          <w:rFonts w:ascii="Verdana" w:eastAsia="Times New Roman" w:hAnsi="Verdana" w:cs="Arial"/>
          <w:b/>
          <w:bCs/>
          <w:color w:val="000000"/>
          <w:sz w:val="20"/>
          <w:szCs w:val="20"/>
          <w:lang w:eastAsia="de-DE"/>
        </w:rPr>
        <w:t>Beispiel</w:t>
      </w:r>
      <w:r w:rsidRPr="00617313">
        <w:rPr>
          <w:rFonts w:ascii="Verdana" w:eastAsia="Times New Roman" w:hAnsi="Verdana" w:cs="Arial"/>
          <w:color w:val="000000"/>
          <w:sz w:val="20"/>
          <w:szCs w:val="20"/>
          <w:lang w:eastAsia="de-DE"/>
        </w:rPr>
        <w:t xml:space="preserve">: Philosophen der Physik untersuchen, welche </w:t>
      </w:r>
      <w:proofErr w:type="spellStart"/>
      <w:r w:rsidRPr="00617313">
        <w:rPr>
          <w:rFonts w:ascii="Verdana" w:eastAsia="Times New Roman" w:hAnsi="Verdana" w:cs="Arial"/>
          <w:color w:val="000000"/>
          <w:sz w:val="20"/>
          <w:szCs w:val="20"/>
          <w:lang w:eastAsia="de-DE"/>
        </w:rPr>
        <w:t>ontolo</w:t>
      </w:r>
      <w:proofErr w:type="spellEnd"/>
      <w:r w:rsidRPr="00617313">
        <w:rPr>
          <w:rFonts w:ascii="Verdana" w:eastAsia="Times New Roman" w:hAnsi="Verdana" w:cs="Arial"/>
          <w:color w:val="000000"/>
          <w:sz w:val="20"/>
          <w:szCs w:val="20"/>
          <w:lang w:eastAsia="de-DE"/>
        </w:rPr>
        <w:t>-gischen Verpflichtungen mit der Akzeptanz von bestimmten </w:t>
      </w:r>
      <w:hyperlink r:id="rId16" w:tooltip="Interpretationen der Quantenmechanik" w:history="1">
        <w:r w:rsidRPr="00617313">
          <w:rPr>
            <w:rFonts w:ascii="Verdana" w:eastAsia="Times New Roman" w:hAnsi="Verdana" w:cs="Arial"/>
            <w:color w:val="0000FF"/>
            <w:sz w:val="20"/>
            <w:szCs w:val="20"/>
            <w:u w:val="single"/>
            <w:lang w:eastAsia="de-DE"/>
          </w:rPr>
          <w:t>Interpretation der Quantenmechanik</w:t>
        </w:r>
      </w:hyperlink>
      <w:r w:rsidRPr="00617313">
        <w:rPr>
          <w:rFonts w:ascii="Verdana" w:eastAsia="Times New Roman" w:hAnsi="Verdana" w:cs="Arial"/>
          <w:color w:val="000000"/>
          <w:sz w:val="20"/>
          <w:szCs w:val="20"/>
          <w:lang w:eastAsia="de-DE"/>
        </w:rPr>
        <w:t> einhergehen. Auch hier scheint es keine Vereinheitlichung zu geben. Trotzdem betreiben diese Philosophen sinnvolle naturalisierte Metaphysik.</w:t>
      </w:r>
    </w:p>
    <w:p w14:paraId="17A2FDDD" w14:textId="77777777" w:rsidR="00617313" w:rsidRPr="00617313" w:rsidRDefault="00617313" w:rsidP="00617313">
      <w:pPr>
        <w:spacing w:after="0" w:line="525" w:lineRule="atLeast"/>
        <w:outlineLvl w:val="0"/>
        <w:rPr>
          <w:rFonts w:ascii="Helvetica" w:eastAsia="Times New Roman" w:hAnsi="Helvetica" w:cs="Helvetica"/>
          <w:b/>
          <w:bCs/>
          <w:color w:val="666666"/>
          <w:kern w:val="36"/>
          <w:sz w:val="38"/>
          <w:szCs w:val="38"/>
          <w:lang w:eastAsia="de-DE"/>
        </w:rPr>
      </w:pPr>
      <w:r w:rsidRPr="00617313">
        <w:rPr>
          <w:rFonts w:ascii="Helvetica" w:eastAsia="Times New Roman" w:hAnsi="Helvetica" w:cs="Helvetica"/>
          <w:b/>
          <w:bCs/>
          <w:color w:val="666666"/>
          <w:kern w:val="36"/>
          <w:sz w:val="38"/>
          <w:szCs w:val="38"/>
          <w:lang w:eastAsia="de-DE"/>
        </w:rPr>
        <w:t xml:space="preserve">2. The </w:t>
      </w:r>
      <w:proofErr w:type="spellStart"/>
      <w:r w:rsidRPr="00617313">
        <w:rPr>
          <w:rFonts w:ascii="Helvetica" w:eastAsia="Times New Roman" w:hAnsi="Helvetica" w:cs="Helvetica"/>
          <w:b/>
          <w:bCs/>
          <w:color w:val="666666"/>
          <w:kern w:val="36"/>
          <w:sz w:val="38"/>
          <w:szCs w:val="38"/>
          <w:lang w:eastAsia="de-DE"/>
        </w:rPr>
        <w:t>Primacy</w:t>
      </w:r>
      <w:proofErr w:type="spellEnd"/>
      <w:r w:rsidRPr="00617313">
        <w:rPr>
          <w:rFonts w:ascii="Helvetica" w:eastAsia="Times New Roman" w:hAnsi="Helvetica" w:cs="Helvetica"/>
          <w:b/>
          <w:bCs/>
          <w:color w:val="666666"/>
          <w:kern w:val="36"/>
          <w:sz w:val="38"/>
          <w:szCs w:val="38"/>
          <w:lang w:eastAsia="de-DE"/>
        </w:rPr>
        <w:t xml:space="preserve"> </w:t>
      </w:r>
      <w:proofErr w:type="spellStart"/>
      <w:r w:rsidRPr="00617313">
        <w:rPr>
          <w:rFonts w:ascii="Helvetica" w:eastAsia="Times New Roman" w:hAnsi="Helvetica" w:cs="Helvetica"/>
          <w:b/>
          <w:bCs/>
          <w:color w:val="666666"/>
          <w:kern w:val="36"/>
          <w:sz w:val="38"/>
          <w:szCs w:val="38"/>
          <w:lang w:eastAsia="de-DE"/>
        </w:rPr>
        <w:t>of</w:t>
      </w:r>
      <w:proofErr w:type="spellEnd"/>
      <w:r w:rsidRPr="00617313">
        <w:rPr>
          <w:rFonts w:ascii="Helvetica" w:eastAsia="Times New Roman" w:hAnsi="Helvetica" w:cs="Helvetica"/>
          <w:b/>
          <w:bCs/>
          <w:color w:val="666666"/>
          <w:kern w:val="36"/>
          <w:sz w:val="38"/>
          <w:szCs w:val="38"/>
          <w:lang w:eastAsia="de-DE"/>
        </w:rPr>
        <w:t xml:space="preserve"> Physics </w:t>
      </w:r>
      <w:proofErr w:type="spellStart"/>
      <w:r w:rsidRPr="00617313">
        <w:rPr>
          <w:rFonts w:ascii="Helvetica" w:eastAsia="Times New Roman" w:hAnsi="Helvetica" w:cs="Helvetica"/>
          <w:b/>
          <w:bCs/>
          <w:color w:val="666666"/>
          <w:kern w:val="36"/>
          <w:sz w:val="38"/>
          <w:szCs w:val="38"/>
          <w:lang w:eastAsia="de-DE"/>
        </w:rPr>
        <w:t>Constraint</w:t>
      </w:r>
      <w:proofErr w:type="spellEnd"/>
      <w:r w:rsidRPr="00617313">
        <w:rPr>
          <w:rFonts w:ascii="Helvetica" w:eastAsia="Times New Roman" w:hAnsi="Helvetica" w:cs="Helvetica"/>
          <w:b/>
          <w:bCs/>
          <w:color w:val="666666"/>
          <w:kern w:val="36"/>
          <w:sz w:val="38"/>
          <w:szCs w:val="38"/>
          <w:lang w:eastAsia="de-DE"/>
        </w:rPr>
        <w:t xml:space="preserve"> (PPC)</w:t>
      </w:r>
    </w:p>
    <w:p w14:paraId="62F1CAB8"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color w:val="000000"/>
          <w:sz w:val="20"/>
          <w:szCs w:val="20"/>
          <w:lang w:eastAsia="de-DE"/>
        </w:rPr>
        <w:t>Das Prinzip der </w:t>
      </w:r>
      <w:proofErr w:type="spellStart"/>
      <w:r w:rsidRPr="00617313">
        <w:rPr>
          <w:rFonts w:ascii="Verdana" w:eastAsia="Times New Roman" w:hAnsi="Verdana" w:cs="Arial"/>
          <w:b/>
          <w:bCs/>
          <w:color w:val="000000"/>
          <w:sz w:val="20"/>
          <w:szCs w:val="20"/>
          <w:lang w:eastAsia="de-DE"/>
        </w:rPr>
        <w:t>Primacy</w:t>
      </w:r>
      <w:proofErr w:type="spellEnd"/>
      <w:r w:rsidRPr="00617313">
        <w:rPr>
          <w:rFonts w:ascii="Verdana" w:eastAsia="Times New Roman" w:hAnsi="Verdana" w:cs="Arial"/>
          <w:b/>
          <w:bCs/>
          <w:color w:val="000000"/>
          <w:sz w:val="20"/>
          <w:szCs w:val="20"/>
          <w:lang w:eastAsia="de-DE"/>
        </w:rPr>
        <w:t xml:space="preserve"> </w:t>
      </w:r>
      <w:proofErr w:type="spellStart"/>
      <w:r w:rsidRPr="00617313">
        <w:rPr>
          <w:rFonts w:ascii="Verdana" w:eastAsia="Times New Roman" w:hAnsi="Verdana" w:cs="Arial"/>
          <w:b/>
          <w:bCs/>
          <w:color w:val="000000"/>
          <w:sz w:val="20"/>
          <w:szCs w:val="20"/>
          <w:lang w:eastAsia="de-DE"/>
        </w:rPr>
        <w:t>of</w:t>
      </w:r>
      <w:proofErr w:type="spellEnd"/>
      <w:r w:rsidRPr="00617313">
        <w:rPr>
          <w:rFonts w:ascii="Verdana" w:eastAsia="Times New Roman" w:hAnsi="Verdana" w:cs="Arial"/>
          <w:b/>
          <w:bCs/>
          <w:color w:val="000000"/>
          <w:sz w:val="20"/>
          <w:szCs w:val="20"/>
          <w:lang w:eastAsia="de-DE"/>
        </w:rPr>
        <w:t xml:space="preserve"> Physics </w:t>
      </w:r>
      <w:proofErr w:type="spellStart"/>
      <w:r w:rsidRPr="00617313">
        <w:rPr>
          <w:rFonts w:ascii="Verdana" w:eastAsia="Times New Roman" w:hAnsi="Verdana" w:cs="Arial"/>
          <w:b/>
          <w:bCs/>
          <w:color w:val="000000"/>
          <w:sz w:val="20"/>
          <w:szCs w:val="20"/>
          <w:lang w:eastAsia="de-DE"/>
        </w:rPr>
        <w:t>Constraint</w:t>
      </w:r>
      <w:proofErr w:type="spellEnd"/>
      <w:r w:rsidRPr="00617313">
        <w:rPr>
          <w:rFonts w:ascii="Verdana" w:eastAsia="Times New Roman" w:hAnsi="Verdana" w:cs="Arial"/>
          <w:b/>
          <w:bCs/>
          <w:color w:val="000000"/>
          <w:sz w:val="20"/>
          <w:szCs w:val="20"/>
          <w:lang w:eastAsia="de-DE"/>
        </w:rPr>
        <w:t xml:space="preserve"> (PPC)</w:t>
      </w:r>
      <w:r w:rsidRPr="00617313">
        <w:rPr>
          <w:rFonts w:ascii="Verdana" w:eastAsia="Times New Roman" w:hAnsi="Verdana" w:cs="Arial"/>
          <w:color w:val="000000"/>
          <w:sz w:val="20"/>
          <w:szCs w:val="20"/>
          <w:lang w:eastAsia="de-DE"/>
        </w:rPr>
        <w:t> besagt Folgendes:</w:t>
      </w:r>
    </w:p>
    <w:p w14:paraId="70FAE0F6" w14:textId="77777777" w:rsidR="00617313" w:rsidRPr="00617313" w:rsidRDefault="00617313" w:rsidP="00617313">
      <w:pPr>
        <w:spacing w:after="0" w:line="270" w:lineRule="atLeast"/>
        <w:jc w:val="center"/>
        <w:rPr>
          <w:rFonts w:ascii="Arial" w:eastAsia="Times New Roman" w:hAnsi="Arial" w:cs="Arial"/>
          <w:color w:val="666666"/>
          <w:sz w:val="18"/>
          <w:szCs w:val="18"/>
          <w:lang w:eastAsia="de-DE"/>
        </w:rPr>
      </w:pPr>
      <w:r w:rsidRPr="00617313">
        <w:rPr>
          <w:rFonts w:ascii="Times New Roman" w:eastAsia="Times New Roman" w:hAnsi="Times New Roman" w:cs="Times New Roman"/>
          <w:color w:val="000000"/>
          <w:sz w:val="24"/>
          <w:szCs w:val="24"/>
          <w:lang w:eastAsia="de-DE"/>
        </w:rPr>
        <w:t xml:space="preserve">“Special </w:t>
      </w:r>
      <w:proofErr w:type="spellStart"/>
      <w:r w:rsidRPr="00617313">
        <w:rPr>
          <w:rFonts w:ascii="Times New Roman" w:eastAsia="Times New Roman" w:hAnsi="Times New Roman" w:cs="Times New Roman"/>
          <w:color w:val="000000"/>
          <w:sz w:val="24"/>
          <w:szCs w:val="24"/>
          <w:lang w:eastAsia="de-DE"/>
        </w:rPr>
        <w:t>scientific</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hypothesis</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that</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conflict</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with</w:t>
      </w:r>
      <w:proofErr w:type="spellEnd"/>
      <w:r w:rsidRPr="00617313">
        <w:rPr>
          <w:rFonts w:ascii="Times New Roman" w:eastAsia="Times New Roman" w:hAnsi="Times New Roman" w:cs="Times New Roman"/>
          <w:color w:val="000000"/>
          <w:sz w:val="24"/>
          <w:szCs w:val="24"/>
          <w:lang w:eastAsia="de-DE"/>
        </w:rPr>
        <w:t xml:space="preserve"> fundamental </w:t>
      </w:r>
      <w:proofErr w:type="spellStart"/>
      <w:r w:rsidRPr="00617313">
        <w:rPr>
          <w:rFonts w:ascii="Times New Roman" w:eastAsia="Times New Roman" w:hAnsi="Times New Roman" w:cs="Times New Roman"/>
          <w:color w:val="000000"/>
          <w:sz w:val="24"/>
          <w:szCs w:val="24"/>
          <w:lang w:eastAsia="de-DE"/>
        </w:rPr>
        <w:t>physics</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should</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be</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rejected</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for</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that</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reason</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alone</w:t>
      </w:r>
      <w:proofErr w:type="spellEnd"/>
      <w:r w:rsidRPr="00617313">
        <w:rPr>
          <w:rFonts w:ascii="Times New Roman" w:eastAsia="Times New Roman" w:hAnsi="Times New Roman" w:cs="Times New Roman"/>
          <w:color w:val="000000"/>
          <w:sz w:val="24"/>
          <w:szCs w:val="24"/>
          <w:lang w:eastAsia="de-DE"/>
        </w:rPr>
        <w:t xml:space="preserve">. Fundamental </w:t>
      </w:r>
      <w:proofErr w:type="spellStart"/>
      <w:r w:rsidRPr="00617313">
        <w:rPr>
          <w:rFonts w:ascii="Times New Roman" w:eastAsia="Times New Roman" w:hAnsi="Times New Roman" w:cs="Times New Roman"/>
          <w:color w:val="000000"/>
          <w:sz w:val="24"/>
          <w:szCs w:val="24"/>
          <w:lang w:eastAsia="de-DE"/>
        </w:rPr>
        <w:t>physical</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hypotheses</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are</w:t>
      </w:r>
      <w:proofErr w:type="spellEnd"/>
      <w:r w:rsidRPr="00617313">
        <w:rPr>
          <w:rFonts w:ascii="Times New Roman" w:eastAsia="Times New Roman" w:hAnsi="Times New Roman" w:cs="Times New Roman"/>
          <w:color w:val="000000"/>
          <w:sz w:val="24"/>
          <w:szCs w:val="24"/>
          <w:lang w:eastAsia="de-DE"/>
        </w:rPr>
        <w:t xml:space="preserve"> not </w:t>
      </w:r>
      <w:proofErr w:type="spellStart"/>
      <w:r w:rsidRPr="00617313">
        <w:rPr>
          <w:rFonts w:ascii="Times New Roman" w:eastAsia="Times New Roman" w:hAnsi="Times New Roman" w:cs="Times New Roman"/>
          <w:color w:val="000000"/>
          <w:sz w:val="24"/>
          <w:szCs w:val="24"/>
          <w:lang w:eastAsia="de-DE"/>
        </w:rPr>
        <w:t>symmetrically</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hostage</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to</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the</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conclusions</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of</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the</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special</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sciences</w:t>
      </w:r>
      <w:proofErr w:type="spellEnd"/>
      <w:r w:rsidRPr="00617313">
        <w:rPr>
          <w:rFonts w:ascii="Times New Roman" w:eastAsia="Times New Roman" w:hAnsi="Times New Roman" w:cs="Times New Roman"/>
          <w:color w:val="000000"/>
          <w:sz w:val="24"/>
          <w:szCs w:val="24"/>
          <w:lang w:eastAsia="de-DE"/>
        </w:rPr>
        <w:t xml:space="preserve">.“ Physics </w:t>
      </w:r>
      <w:proofErr w:type="spellStart"/>
      <w:r w:rsidRPr="00617313">
        <w:rPr>
          <w:rFonts w:ascii="Times New Roman" w:eastAsia="Times New Roman" w:hAnsi="Times New Roman" w:cs="Times New Roman"/>
          <w:color w:val="000000"/>
          <w:sz w:val="24"/>
          <w:szCs w:val="24"/>
          <w:lang w:eastAsia="de-DE"/>
        </w:rPr>
        <w:t>has</w:t>
      </w:r>
      <w:proofErr w:type="spellEnd"/>
      <w:r w:rsidRPr="00617313">
        <w:rPr>
          <w:rFonts w:ascii="Times New Roman" w:eastAsia="Times New Roman" w:hAnsi="Times New Roman" w:cs="Times New Roman"/>
          <w:color w:val="000000"/>
          <w:sz w:val="24"/>
          <w:szCs w:val="24"/>
          <w:lang w:eastAsia="de-DE"/>
        </w:rPr>
        <w:t xml:space="preserve"> a </w:t>
      </w:r>
      <w:proofErr w:type="spellStart"/>
      <w:r w:rsidRPr="00617313">
        <w:rPr>
          <w:rFonts w:ascii="Times New Roman" w:eastAsia="Times New Roman" w:hAnsi="Times New Roman" w:cs="Times New Roman"/>
          <w:color w:val="000000"/>
          <w:sz w:val="24"/>
          <w:szCs w:val="24"/>
          <w:lang w:eastAsia="de-DE"/>
        </w:rPr>
        <w:t>great</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authority</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that</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other</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sciences</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lake</w:t>
      </w:r>
      <w:proofErr w:type="spellEnd"/>
      <w:r w:rsidRPr="00617313">
        <w:rPr>
          <w:rFonts w:ascii="Times New Roman" w:eastAsia="Times New Roman" w:hAnsi="Times New Roman" w:cs="Times New Roman"/>
          <w:color w:val="000000"/>
          <w:sz w:val="24"/>
          <w:szCs w:val="24"/>
          <w:lang w:eastAsia="de-DE"/>
        </w:rPr>
        <w:t xml:space="preserve">. And i </w:t>
      </w:r>
      <w:proofErr w:type="spellStart"/>
      <w:r w:rsidRPr="00617313">
        <w:rPr>
          <w:rFonts w:ascii="Times New Roman" w:eastAsia="Times New Roman" w:hAnsi="Times New Roman" w:cs="Times New Roman"/>
          <w:color w:val="000000"/>
          <w:sz w:val="24"/>
          <w:szCs w:val="24"/>
          <w:lang w:eastAsia="de-DE"/>
        </w:rPr>
        <w:t>think</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this</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is</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one</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reason</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why</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they</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want</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metaphysics</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to</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strightly</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relate</w:t>
      </w:r>
      <w:proofErr w:type="spellEnd"/>
      <w:r w:rsidRPr="00617313">
        <w:rPr>
          <w:rFonts w:ascii="Times New Roman" w:eastAsia="Times New Roman" w:hAnsi="Times New Roman" w:cs="Times New Roman"/>
          <w:color w:val="000000"/>
          <w:sz w:val="24"/>
          <w:szCs w:val="24"/>
          <w:lang w:eastAsia="de-DE"/>
        </w:rPr>
        <w:t xml:space="preserve"> on </w:t>
      </w:r>
      <w:proofErr w:type="spellStart"/>
      <w:r w:rsidRPr="00617313">
        <w:rPr>
          <w:rFonts w:ascii="Times New Roman" w:eastAsia="Times New Roman" w:hAnsi="Times New Roman" w:cs="Times New Roman"/>
          <w:color w:val="000000"/>
          <w:sz w:val="24"/>
          <w:szCs w:val="24"/>
          <w:lang w:eastAsia="de-DE"/>
        </w:rPr>
        <w:t>physics</w:t>
      </w:r>
      <w:proofErr w:type="spellEnd"/>
      <w:r w:rsidRPr="00617313">
        <w:rPr>
          <w:rFonts w:ascii="Times New Roman" w:eastAsia="Times New Roman" w:hAnsi="Times New Roman" w:cs="Times New Roman"/>
          <w:color w:val="000000"/>
          <w:sz w:val="24"/>
          <w:szCs w:val="24"/>
          <w:lang w:eastAsia="de-DE"/>
        </w:rPr>
        <w:t>.“</w:t>
      </w:r>
    </w:p>
    <w:p w14:paraId="639541B0" w14:textId="77777777" w:rsidR="00617313" w:rsidRPr="00617313" w:rsidRDefault="00617313" w:rsidP="00617313">
      <w:pPr>
        <w:spacing w:after="0" w:line="270" w:lineRule="atLeast"/>
        <w:jc w:val="center"/>
        <w:rPr>
          <w:rFonts w:ascii="Arial" w:eastAsia="Times New Roman" w:hAnsi="Arial" w:cs="Arial"/>
          <w:color w:val="666666"/>
          <w:sz w:val="18"/>
          <w:szCs w:val="18"/>
          <w:lang w:eastAsia="de-DE"/>
        </w:rPr>
      </w:pPr>
      <w:r w:rsidRPr="00617313">
        <w:rPr>
          <w:rFonts w:ascii="Times New Roman" w:eastAsia="Times New Roman" w:hAnsi="Times New Roman" w:cs="Times New Roman"/>
          <w:color w:val="000000"/>
          <w:sz w:val="24"/>
          <w:szCs w:val="24"/>
          <w:lang w:eastAsia="de-DE"/>
        </w:rPr>
        <w:t xml:space="preserve">- James </w:t>
      </w:r>
      <w:proofErr w:type="spellStart"/>
      <w:r w:rsidRPr="00617313">
        <w:rPr>
          <w:rFonts w:ascii="Times New Roman" w:eastAsia="Times New Roman" w:hAnsi="Times New Roman" w:cs="Times New Roman"/>
          <w:color w:val="000000"/>
          <w:sz w:val="24"/>
          <w:szCs w:val="24"/>
          <w:lang w:eastAsia="de-DE"/>
        </w:rPr>
        <w:t>Ladyman</w:t>
      </w:r>
      <w:proofErr w:type="spellEnd"/>
      <w:r w:rsidRPr="00617313">
        <w:rPr>
          <w:rFonts w:ascii="Times New Roman" w:eastAsia="Times New Roman" w:hAnsi="Times New Roman" w:cs="Times New Roman"/>
          <w:color w:val="000000"/>
          <w:sz w:val="24"/>
          <w:szCs w:val="24"/>
          <w:lang w:eastAsia="de-DE"/>
        </w:rPr>
        <w:t xml:space="preserve">, Don Ross: Every Thing </w:t>
      </w:r>
      <w:proofErr w:type="spellStart"/>
      <w:r w:rsidRPr="00617313">
        <w:rPr>
          <w:rFonts w:ascii="Times New Roman" w:eastAsia="Times New Roman" w:hAnsi="Times New Roman" w:cs="Times New Roman"/>
          <w:color w:val="000000"/>
          <w:sz w:val="24"/>
          <w:szCs w:val="24"/>
          <w:lang w:eastAsia="de-DE"/>
        </w:rPr>
        <w:t>must</w:t>
      </w:r>
      <w:proofErr w:type="spellEnd"/>
      <w:r w:rsidRPr="00617313">
        <w:rPr>
          <w:rFonts w:ascii="Times New Roman" w:eastAsia="Times New Roman" w:hAnsi="Times New Roman" w:cs="Times New Roman"/>
          <w:color w:val="000000"/>
          <w:sz w:val="24"/>
          <w:szCs w:val="24"/>
          <w:lang w:eastAsia="de-DE"/>
        </w:rPr>
        <w:t xml:space="preserve"> Go: </w:t>
      </w:r>
      <w:proofErr w:type="spellStart"/>
      <w:r w:rsidRPr="00617313">
        <w:rPr>
          <w:rFonts w:ascii="Times New Roman" w:eastAsia="Times New Roman" w:hAnsi="Times New Roman" w:cs="Times New Roman"/>
          <w:color w:val="000000"/>
          <w:sz w:val="24"/>
          <w:szCs w:val="24"/>
          <w:lang w:eastAsia="de-DE"/>
        </w:rPr>
        <w:t>Metaphysic</w:t>
      </w:r>
      <w:proofErr w:type="spellEnd"/>
      <w:r w:rsidRPr="00617313">
        <w:rPr>
          <w:rFonts w:ascii="Times New Roman" w:eastAsia="Times New Roman" w:hAnsi="Times New Roman" w:cs="Times New Roman"/>
          <w:color w:val="000000"/>
          <w:sz w:val="24"/>
          <w:szCs w:val="24"/>
          <w:lang w:eastAsia="de-DE"/>
        </w:rPr>
        <w:t xml:space="preserve"> </w:t>
      </w:r>
      <w:proofErr w:type="spellStart"/>
      <w:r w:rsidRPr="00617313">
        <w:rPr>
          <w:rFonts w:ascii="Times New Roman" w:eastAsia="Times New Roman" w:hAnsi="Times New Roman" w:cs="Times New Roman"/>
          <w:color w:val="000000"/>
          <w:sz w:val="24"/>
          <w:szCs w:val="24"/>
          <w:lang w:eastAsia="de-DE"/>
        </w:rPr>
        <w:t>Naturalized</w:t>
      </w:r>
      <w:proofErr w:type="spellEnd"/>
      <w:r w:rsidRPr="00617313">
        <w:rPr>
          <w:rFonts w:ascii="Times New Roman" w:eastAsia="Times New Roman" w:hAnsi="Times New Roman" w:cs="Times New Roman"/>
          <w:color w:val="000000"/>
          <w:sz w:val="24"/>
          <w:szCs w:val="24"/>
          <w:lang w:eastAsia="de-DE"/>
        </w:rPr>
        <w:t xml:space="preserve"> (2007), S. 44</w:t>
      </w:r>
    </w:p>
    <w:p w14:paraId="7005F4BF"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proofErr w:type="spellStart"/>
      <w:r w:rsidRPr="00617313">
        <w:rPr>
          <w:rFonts w:ascii="Verdana" w:eastAsia="Times New Roman" w:hAnsi="Verdana" w:cs="Arial"/>
          <w:color w:val="000000"/>
          <w:sz w:val="20"/>
          <w:szCs w:val="20"/>
          <w:lang w:eastAsia="de-DE"/>
        </w:rPr>
        <w:t>Ladyman</w:t>
      </w:r>
      <w:proofErr w:type="spellEnd"/>
      <w:r w:rsidRPr="00617313">
        <w:rPr>
          <w:rFonts w:ascii="Verdana" w:eastAsia="Times New Roman" w:hAnsi="Verdana" w:cs="Arial"/>
          <w:color w:val="000000"/>
          <w:sz w:val="20"/>
          <w:szCs w:val="20"/>
          <w:lang w:eastAsia="de-DE"/>
        </w:rPr>
        <w:t xml:space="preserve"> und Ross entwickeln zwei Argumente für PPC:</w:t>
      </w:r>
    </w:p>
    <w:p w14:paraId="2F8B2E3C"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b/>
          <w:bCs/>
          <w:color w:val="000000"/>
          <w:sz w:val="20"/>
          <w:szCs w:val="20"/>
          <w:lang w:eastAsia="de-DE"/>
        </w:rPr>
        <w:t>Erstes Argument</w:t>
      </w:r>
      <w:r w:rsidRPr="00617313">
        <w:rPr>
          <w:rFonts w:ascii="Verdana" w:eastAsia="Times New Roman" w:hAnsi="Verdana" w:cs="Arial"/>
          <w:color w:val="000000"/>
          <w:sz w:val="20"/>
          <w:szCs w:val="20"/>
          <w:lang w:eastAsia="de-DE"/>
        </w:rPr>
        <w:t>: Die Wissenschaftssoziologie zeigt, dass PPC in den Wissenschaften als regulatives Prinzip fungiert. In der Praxis akzeptieren es alle Wissenschaftler. Metaphysiker sollten es adaptieren.</w:t>
      </w:r>
    </w:p>
    <w:p w14:paraId="09798E8A"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b/>
          <w:bCs/>
          <w:color w:val="000000"/>
          <w:sz w:val="20"/>
          <w:szCs w:val="20"/>
          <w:lang w:eastAsia="de-DE"/>
        </w:rPr>
        <w:t>meine Kritik</w:t>
      </w:r>
      <w:r w:rsidRPr="00617313">
        <w:rPr>
          <w:rFonts w:ascii="Verdana" w:eastAsia="Times New Roman" w:hAnsi="Verdana" w:cs="Arial"/>
          <w:color w:val="000000"/>
          <w:sz w:val="20"/>
          <w:szCs w:val="20"/>
          <w:lang w:eastAsia="de-DE"/>
        </w:rPr>
        <w:t>: PPC ist sicher eher eine "Faustregel". Wenn sich bspw. in der Biologie empirische Evidenzen häufen, welche die aktuelle Physik in Frage stellen, würden oder sollten Physiker diese ernstnehmen. Allgemein gilt:</w:t>
      </w:r>
    </w:p>
    <w:p w14:paraId="175DF656" w14:textId="77777777" w:rsidR="00617313" w:rsidRPr="00617313" w:rsidRDefault="00617313" w:rsidP="00617313">
      <w:pPr>
        <w:numPr>
          <w:ilvl w:val="0"/>
          <w:numId w:val="1"/>
        </w:numPr>
        <w:spacing w:before="100" w:beforeAutospacing="1" w:after="100" w:afterAutospacing="1" w:line="240" w:lineRule="auto"/>
        <w:rPr>
          <w:rFonts w:ascii="Arial" w:eastAsia="Times New Roman" w:hAnsi="Arial" w:cs="Arial"/>
          <w:color w:val="666666"/>
          <w:sz w:val="18"/>
          <w:szCs w:val="18"/>
          <w:lang w:eastAsia="de-DE"/>
        </w:rPr>
      </w:pPr>
      <w:r w:rsidRPr="00617313">
        <w:rPr>
          <w:rFonts w:ascii="Verdana" w:eastAsia="Times New Roman" w:hAnsi="Verdana" w:cs="Arial"/>
          <w:color w:val="000000"/>
          <w:sz w:val="20"/>
          <w:szCs w:val="20"/>
          <w:lang w:eastAsia="de-DE"/>
        </w:rPr>
        <w:t>Da alle wissenschaftlichen Hypothesen falsifizierbar sind, sollten wir zulassen, dass Hypothesen aus der Physik durch Entwicklungen in der Biologie usw. in Frage gestellt werden können.</w:t>
      </w:r>
    </w:p>
    <w:p w14:paraId="0AC00F8C" w14:textId="77777777" w:rsidR="00617313" w:rsidRPr="00617313" w:rsidRDefault="00617313" w:rsidP="00617313">
      <w:pPr>
        <w:numPr>
          <w:ilvl w:val="0"/>
          <w:numId w:val="1"/>
        </w:numPr>
        <w:spacing w:before="100" w:beforeAutospacing="1" w:after="100" w:afterAutospacing="1" w:line="240" w:lineRule="auto"/>
        <w:rPr>
          <w:rFonts w:ascii="Arial" w:eastAsia="Times New Roman" w:hAnsi="Arial" w:cs="Arial"/>
          <w:color w:val="666666"/>
          <w:sz w:val="18"/>
          <w:szCs w:val="18"/>
          <w:lang w:eastAsia="de-DE"/>
        </w:rPr>
      </w:pPr>
      <w:r w:rsidRPr="00617313">
        <w:rPr>
          <w:rFonts w:ascii="Verdana" w:eastAsia="Times New Roman" w:hAnsi="Verdana" w:cs="Arial"/>
          <w:color w:val="000000"/>
          <w:sz w:val="20"/>
          <w:szCs w:val="20"/>
          <w:lang w:eastAsia="de-DE"/>
        </w:rPr>
        <w:t>Ich bin nicht davon überzeugt, dass die Wissenschaft PPC als regulative Idee übernimmt oder übernehmen sollte.</w:t>
      </w:r>
    </w:p>
    <w:p w14:paraId="05211A39"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b/>
          <w:bCs/>
          <w:color w:val="000000"/>
          <w:sz w:val="20"/>
          <w:szCs w:val="20"/>
          <w:lang w:eastAsia="de-DE"/>
        </w:rPr>
        <w:t>Zweites Argument</w:t>
      </w:r>
      <w:r w:rsidRPr="00617313">
        <w:rPr>
          <w:rFonts w:ascii="Verdana" w:eastAsia="Times New Roman" w:hAnsi="Verdana" w:cs="Arial"/>
          <w:color w:val="000000"/>
          <w:sz w:val="20"/>
          <w:szCs w:val="20"/>
          <w:lang w:eastAsia="de-DE"/>
        </w:rPr>
        <w:t>: Die Wissenschaftsgeschichte zeigt, dass alle Hypothesen, die nicht-physikalische Prozesse postuliert haben, gescheitert sind. Umgekehrt waren einige Hypothesen über physikalische Prozesse außerordentlich robust.</w:t>
      </w:r>
    </w:p>
    <w:p w14:paraId="61F79E33"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b/>
          <w:bCs/>
          <w:color w:val="000000"/>
          <w:sz w:val="20"/>
          <w:szCs w:val="20"/>
          <w:lang w:eastAsia="de-DE"/>
        </w:rPr>
        <w:t>meine Kritik</w:t>
      </w:r>
      <w:r w:rsidRPr="00617313">
        <w:rPr>
          <w:rFonts w:ascii="Verdana" w:eastAsia="Times New Roman" w:hAnsi="Verdana" w:cs="Arial"/>
          <w:color w:val="000000"/>
          <w:sz w:val="20"/>
          <w:szCs w:val="20"/>
          <w:lang w:eastAsia="de-DE"/>
        </w:rPr>
        <w:t xml:space="preserve">: Die Wissenschaftsgeschichte zeigt vor allem, dass ein Prozess als physikalisch interpretiert wird, </w:t>
      </w:r>
      <w:proofErr w:type="spellStart"/>
      <w:r w:rsidRPr="00617313">
        <w:rPr>
          <w:rFonts w:ascii="Verdana" w:eastAsia="Times New Roman" w:hAnsi="Verdana" w:cs="Arial"/>
          <w:color w:val="000000"/>
          <w:sz w:val="20"/>
          <w:szCs w:val="20"/>
          <w:lang w:eastAsia="de-DE"/>
        </w:rPr>
        <w:t>gdw</w:t>
      </w:r>
      <w:proofErr w:type="spellEnd"/>
      <w:r w:rsidRPr="00617313">
        <w:rPr>
          <w:rFonts w:ascii="Verdana" w:eastAsia="Times New Roman" w:hAnsi="Verdana" w:cs="Arial"/>
          <w:color w:val="000000"/>
          <w:sz w:val="20"/>
          <w:szCs w:val="20"/>
          <w:lang w:eastAsia="de-DE"/>
        </w:rPr>
        <w:t>. er sich kohärent in das Weltbild einfügen lässt, das von unseren besten Theorien gezeichnet wird. Hier ein paar Beispiele:</w:t>
      </w:r>
    </w:p>
    <w:p w14:paraId="737CEBC8" w14:textId="77777777" w:rsidR="00617313" w:rsidRPr="00617313" w:rsidRDefault="00617313" w:rsidP="00617313">
      <w:pPr>
        <w:numPr>
          <w:ilvl w:val="0"/>
          <w:numId w:val="2"/>
        </w:numPr>
        <w:spacing w:before="100" w:beforeAutospacing="1" w:after="100" w:afterAutospacing="1" w:line="240" w:lineRule="auto"/>
        <w:rPr>
          <w:rFonts w:ascii="Arial" w:eastAsia="Times New Roman" w:hAnsi="Arial" w:cs="Arial"/>
          <w:color w:val="666666"/>
          <w:sz w:val="18"/>
          <w:szCs w:val="18"/>
          <w:lang w:eastAsia="de-DE"/>
        </w:rPr>
      </w:pPr>
      <w:r w:rsidRPr="00617313">
        <w:rPr>
          <w:rFonts w:ascii="Verdana" w:eastAsia="Times New Roman" w:hAnsi="Verdana" w:cs="Arial"/>
          <w:color w:val="000000"/>
          <w:sz w:val="20"/>
          <w:szCs w:val="20"/>
          <w:lang w:eastAsia="de-DE"/>
        </w:rPr>
        <w:lastRenderedPageBreak/>
        <w:t>Wenn das </w:t>
      </w:r>
      <w:proofErr w:type="spellStart"/>
      <w:r w:rsidRPr="00617313">
        <w:rPr>
          <w:rFonts w:ascii="Verdana" w:eastAsia="Times New Roman" w:hAnsi="Verdana" w:cs="Arial"/>
          <w:color w:val="367614"/>
          <w:sz w:val="20"/>
          <w:szCs w:val="20"/>
          <w:lang w:eastAsia="de-DE"/>
        </w:rPr>
        <w:fldChar w:fldCharType="begin"/>
      </w:r>
      <w:r w:rsidRPr="00617313">
        <w:rPr>
          <w:rFonts w:ascii="Verdana" w:eastAsia="Times New Roman" w:hAnsi="Verdana" w:cs="Arial"/>
          <w:color w:val="367614"/>
          <w:sz w:val="20"/>
          <w:szCs w:val="20"/>
          <w:lang w:eastAsia="de-DE"/>
        </w:rPr>
        <w:instrText xml:space="preserve"> HYPERLINK "https://de.wikipedia.org/wiki/%C3%89lan_vital" \l ":~:text=%C3%89lan%20vital%20(franz%C3%B6sisch%20f%C3%BCr%20etwa,Lebensprozessen%20innewohnenden%20sch%C3%B6pferischen%20Entwicklungstendenz%2C%20die" \o "https://de.wikipedia.org/wiki/%C3%89lan_vital#:~:text=%C3%89lan%20vital%20(franz%C3%B6sisch%20f%C3%BCr%20etwa,Lebensprozessen%20innewohnenden%20sch%C3%B6pferischen%20Entwicklungstendenz%2C%20die" \t "_blank" </w:instrText>
      </w:r>
      <w:r w:rsidRPr="00617313">
        <w:rPr>
          <w:rFonts w:ascii="Verdana" w:eastAsia="Times New Roman" w:hAnsi="Verdana" w:cs="Arial"/>
          <w:color w:val="367614"/>
          <w:sz w:val="20"/>
          <w:szCs w:val="20"/>
          <w:lang w:eastAsia="de-DE"/>
        </w:rPr>
        <w:fldChar w:fldCharType="separate"/>
      </w:r>
      <w:r w:rsidRPr="00617313">
        <w:rPr>
          <w:rFonts w:ascii="Verdana" w:eastAsia="Times New Roman" w:hAnsi="Verdana" w:cs="Arial"/>
          <w:color w:val="367614"/>
          <w:sz w:val="20"/>
          <w:szCs w:val="20"/>
          <w:u w:val="single"/>
          <w:lang w:eastAsia="de-DE"/>
        </w:rPr>
        <w:t>Élan</w:t>
      </w:r>
      <w:proofErr w:type="spellEnd"/>
      <w:r w:rsidRPr="00617313">
        <w:rPr>
          <w:rFonts w:ascii="Verdana" w:eastAsia="Times New Roman" w:hAnsi="Verdana" w:cs="Arial"/>
          <w:color w:val="367614"/>
          <w:sz w:val="20"/>
          <w:szCs w:val="20"/>
          <w:u w:val="single"/>
          <w:lang w:eastAsia="de-DE"/>
        </w:rPr>
        <w:t xml:space="preserve"> vital</w:t>
      </w:r>
      <w:r w:rsidRPr="00617313">
        <w:rPr>
          <w:rFonts w:ascii="Verdana" w:eastAsia="Times New Roman" w:hAnsi="Verdana" w:cs="Arial"/>
          <w:color w:val="367614"/>
          <w:sz w:val="20"/>
          <w:szCs w:val="20"/>
          <w:lang w:eastAsia="de-DE"/>
        </w:rPr>
        <w:fldChar w:fldCharType="end"/>
      </w:r>
      <w:r w:rsidRPr="00617313">
        <w:rPr>
          <w:rFonts w:ascii="Verdana" w:eastAsia="Times New Roman" w:hAnsi="Verdana" w:cs="Arial"/>
          <w:color w:val="000000"/>
          <w:sz w:val="20"/>
          <w:szCs w:val="20"/>
          <w:lang w:eastAsia="de-DE"/>
        </w:rPr>
        <w:t> experimentell bestätigt wurden wäre, würden wir es jetzt vermutlich als physikalische Kraft ansehen.</w:t>
      </w:r>
    </w:p>
    <w:p w14:paraId="1A6E4F05" w14:textId="77777777" w:rsidR="00617313" w:rsidRPr="00617313" w:rsidRDefault="00617313" w:rsidP="00617313">
      <w:pPr>
        <w:numPr>
          <w:ilvl w:val="0"/>
          <w:numId w:val="2"/>
        </w:numPr>
        <w:spacing w:before="100" w:beforeAutospacing="1" w:after="100" w:afterAutospacing="1" w:line="240" w:lineRule="auto"/>
        <w:rPr>
          <w:rFonts w:ascii="Arial" w:eastAsia="Times New Roman" w:hAnsi="Arial" w:cs="Arial"/>
          <w:color w:val="666666"/>
          <w:sz w:val="18"/>
          <w:szCs w:val="18"/>
          <w:lang w:eastAsia="de-DE"/>
        </w:rPr>
      </w:pPr>
      <w:r w:rsidRPr="00617313">
        <w:rPr>
          <w:rFonts w:ascii="Verdana" w:eastAsia="Times New Roman" w:hAnsi="Verdana" w:cs="Arial"/>
          <w:color w:val="000000"/>
          <w:sz w:val="20"/>
          <w:szCs w:val="20"/>
          <w:lang w:eastAsia="de-DE"/>
        </w:rPr>
        <w:t xml:space="preserve">Als Newton seine Theorie das erste Mal vorschlug, lehnten viele Wissenschaftler sie ab, weil sie eine Fernwirkung postulierte und daher nicht in das mechanistische Weltbild passte. Am Ende war Newtons Theorie aber so erfolgreich, dass sich der Glaube </w:t>
      </w:r>
      <w:proofErr w:type="spellStart"/>
      <w:r w:rsidRPr="00617313">
        <w:rPr>
          <w:rFonts w:ascii="Verdana" w:eastAsia="Times New Roman" w:hAnsi="Verdana" w:cs="Arial"/>
          <w:color w:val="000000"/>
          <w:sz w:val="20"/>
          <w:szCs w:val="20"/>
          <w:lang w:eastAsia="de-DE"/>
        </w:rPr>
        <w:t>durchsetzte</w:t>
      </w:r>
      <w:proofErr w:type="spellEnd"/>
      <w:r w:rsidRPr="00617313">
        <w:rPr>
          <w:rFonts w:ascii="Verdana" w:eastAsia="Times New Roman" w:hAnsi="Verdana" w:cs="Arial"/>
          <w:color w:val="000000"/>
          <w:sz w:val="20"/>
          <w:szCs w:val="20"/>
          <w:lang w:eastAsia="de-DE"/>
        </w:rPr>
        <w:t>, dass die Wirklichkeit doch nicht mechanistisch ist.</w:t>
      </w:r>
    </w:p>
    <w:p w14:paraId="14DA33EF" w14:textId="77777777" w:rsidR="00617313" w:rsidRPr="00617313" w:rsidRDefault="00617313" w:rsidP="00617313">
      <w:pPr>
        <w:numPr>
          <w:ilvl w:val="0"/>
          <w:numId w:val="2"/>
        </w:numPr>
        <w:spacing w:before="100" w:beforeAutospacing="1" w:after="100" w:afterAutospacing="1" w:line="240" w:lineRule="auto"/>
        <w:rPr>
          <w:rFonts w:ascii="Arial" w:eastAsia="Times New Roman" w:hAnsi="Arial" w:cs="Arial"/>
          <w:color w:val="666666"/>
          <w:sz w:val="18"/>
          <w:szCs w:val="18"/>
          <w:lang w:eastAsia="de-DE"/>
        </w:rPr>
      </w:pPr>
      <w:r w:rsidRPr="00617313">
        <w:rPr>
          <w:rFonts w:ascii="Verdana" w:eastAsia="Times New Roman" w:hAnsi="Verdana" w:cs="Arial"/>
          <w:color w:val="000000"/>
          <w:sz w:val="20"/>
          <w:szCs w:val="20"/>
          <w:lang w:eastAsia="de-DE"/>
        </w:rPr>
        <w:t xml:space="preserve">Unsere heutigen physikalischen Hypothesen über </w:t>
      </w:r>
      <w:proofErr w:type="spellStart"/>
      <w:r w:rsidRPr="00617313">
        <w:rPr>
          <w:rFonts w:ascii="Verdana" w:eastAsia="Times New Roman" w:hAnsi="Verdana" w:cs="Arial"/>
          <w:color w:val="000000"/>
          <w:sz w:val="20"/>
          <w:szCs w:val="20"/>
          <w:lang w:eastAsia="de-DE"/>
        </w:rPr>
        <w:t>Quantentunnelung</w:t>
      </w:r>
      <w:proofErr w:type="spellEnd"/>
      <w:r w:rsidRPr="00617313">
        <w:rPr>
          <w:rFonts w:ascii="Verdana" w:eastAsia="Times New Roman" w:hAnsi="Verdana" w:cs="Arial"/>
          <w:color w:val="000000"/>
          <w:sz w:val="20"/>
          <w:szCs w:val="20"/>
          <w:lang w:eastAsia="de-DE"/>
        </w:rPr>
        <w:t xml:space="preserve">, Unschärferelationen und Verschränkungen würde Newton vermutlich als zutiefst mysteriös und </w:t>
      </w:r>
      <w:proofErr w:type="spellStart"/>
      <w:r w:rsidRPr="00617313">
        <w:rPr>
          <w:rFonts w:ascii="Verdana" w:eastAsia="Times New Roman" w:hAnsi="Verdana" w:cs="Arial"/>
          <w:color w:val="000000"/>
          <w:sz w:val="20"/>
          <w:szCs w:val="20"/>
          <w:lang w:eastAsia="de-DE"/>
        </w:rPr>
        <w:t>unphysikalisch</w:t>
      </w:r>
      <w:proofErr w:type="spellEnd"/>
      <w:r w:rsidRPr="00617313">
        <w:rPr>
          <w:rFonts w:ascii="Verdana" w:eastAsia="Times New Roman" w:hAnsi="Verdana" w:cs="Arial"/>
          <w:color w:val="000000"/>
          <w:sz w:val="20"/>
          <w:szCs w:val="20"/>
          <w:lang w:eastAsia="de-DE"/>
        </w:rPr>
        <w:t xml:space="preserve"> wahrnehmen.</w:t>
      </w:r>
    </w:p>
    <w:p w14:paraId="12070562" w14:textId="77777777" w:rsidR="00617313" w:rsidRPr="00617313" w:rsidRDefault="00617313" w:rsidP="00617313">
      <w:pPr>
        <w:spacing w:after="0" w:line="525" w:lineRule="atLeast"/>
        <w:outlineLvl w:val="0"/>
        <w:rPr>
          <w:rFonts w:ascii="Helvetica" w:eastAsia="Times New Roman" w:hAnsi="Helvetica" w:cs="Helvetica"/>
          <w:b/>
          <w:bCs/>
          <w:color w:val="666666"/>
          <w:kern w:val="36"/>
          <w:sz w:val="38"/>
          <w:szCs w:val="38"/>
          <w:lang w:eastAsia="de-DE"/>
        </w:rPr>
      </w:pPr>
      <w:r w:rsidRPr="00617313">
        <w:rPr>
          <w:rFonts w:ascii="Helvetica" w:eastAsia="Times New Roman" w:hAnsi="Helvetica" w:cs="Helvetica"/>
          <w:b/>
          <w:bCs/>
          <w:color w:val="666666"/>
          <w:kern w:val="36"/>
          <w:sz w:val="38"/>
          <w:szCs w:val="38"/>
          <w:lang w:eastAsia="de-DE"/>
        </w:rPr>
        <w:t>Siehe auch</w:t>
      </w:r>
    </w:p>
    <w:p w14:paraId="326644DD" w14:textId="77777777" w:rsidR="00617313" w:rsidRPr="00617313" w:rsidRDefault="00617313" w:rsidP="00617313">
      <w:pPr>
        <w:spacing w:after="0" w:line="270" w:lineRule="atLeast"/>
        <w:rPr>
          <w:rFonts w:ascii="Arial" w:eastAsia="Times New Roman" w:hAnsi="Arial" w:cs="Arial"/>
          <w:color w:val="666666"/>
          <w:sz w:val="18"/>
          <w:szCs w:val="18"/>
          <w:lang w:eastAsia="de-DE"/>
        </w:rPr>
      </w:pPr>
      <w:r w:rsidRPr="00617313">
        <w:rPr>
          <w:rFonts w:ascii="Verdana" w:eastAsia="Times New Roman" w:hAnsi="Verdana" w:cs="Arial"/>
          <w:b/>
          <w:bCs/>
          <w:color w:val="000000"/>
          <w:sz w:val="20"/>
          <w:szCs w:val="20"/>
          <w:lang w:eastAsia="de-DE"/>
        </w:rPr>
        <w:t>[1]</w:t>
      </w:r>
      <w:r w:rsidRPr="00617313">
        <w:rPr>
          <w:rFonts w:ascii="Arial" w:eastAsia="Times New Roman" w:hAnsi="Arial" w:cs="Arial"/>
          <w:color w:val="000000"/>
          <w:sz w:val="18"/>
          <w:szCs w:val="18"/>
          <w:lang w:eastAsia="de-DE"/>
        </w:rPr>
        <w:t> </w:t>
      </w:r>
      <w:r w:rsidRPr="00617313">
        <w:rPr>
          <w:rFonts w:ascii="Verdana" w:eastAsia="Times New Roman" w:hAnsi="Verdana" w:cs="Arial"/>
          <w:color w:val="000000"/>
          <w:sz w:val="20"/>
          <w:szCs w:val="20"/>
          <w:lang w:eastAsia="de-DE"/>
        </w:rPr>
        <w:t xml:space="preserve">Michael </w:t>
      </w:r>
      <w:proofErr w:type="spellStart"/>
      <w:r w:rsidRPr="00617313">
        <w:rPr>
          <w:rFonts w:ascii="Verdana" w:eastAsia="Times New Roman" w:hAnsi="Verdana" w:cs="Arial"/>
          <w:color w:val="000000"/>
          <w:sz w:val="20"/>
          <w:szCs w:val="20"/>
          <w:lang w:eastAsia="de-DE"/>
        </w:rPr>
        <w:t>Esfeld</w:t>
      </w:r>
      <w:proofErr w:type="spellEnd"/>
      <w:r w:rsidRPr="00617313">
        <w:rPr>
          <w:rFonts w:ascii="Verdana" w:eastAsia="Times New Roman" w:hAnsi="Verdana" w:cs="Arial"/>
          <w:color w:val="000000"/>
          <w:sz w:val="20"/>
          <w:szCs w:val="20"/>
          <w:lang w:eastAsia="de-DE"/>
        </w:rPr>
        <w:t xml:space="preserve">: Quantum </w:t>
      </w:r>
      <w:proofErr w:type="spellStart"/>
      <w:r w:rsidRPr="00617313">
        <w:rPr>
          <w:rFonts w:ascii="Verdana" w:eastAsia="Times New Roman" w:hAnsi="Verdana" w:cs="Arial"/>
          <w:color w:val="000000"/>
          <w:sz w:val="20"/>
          <w:szCs w:val="20"/>
          <w:lang w:eastAsia="de-DE"/>
        </w:rPr>
        <w:t>Entanglement</w:t>
      </w:r>
      <w:proofErr w:type="spellEnd"/>
      <w:r w:rsidRPr="00617313">
        <w:rPr>
          <w:rFonts w:ascii="Verdana" w:eastAsia="Times New Roman" w:hAnsi="Verdana" w:cs="Arial"/>
          <w:color w:val="000000"/>
          <w:sz w:val="20"/>
          <w:szCs w:val="20"/>
          <w:lang w:eastAsia="de-DE"/>
        </w:rPr>
        <w:t xml:space="preserve"> and a </w:t>
      </w:r>
      <w:proofErr w:type="spellStart"/>
      <w:r w:rsidRPr="00617313">
        <w:rPr>
          <w:rFonts w:ascii="Verdana" w:eastAsia="Times New Roman" w:hAnsi="Verdana" w:cs="Arial"/>
          <w:color w:val="000000"/>
          <w:sz w:val="20"/>
          <w:szCs w:val="20"/>
          <w:lang w:eastAsia="de-DE"/>
        </w:rPr>
        <w:t>Metaphysics</w:t>
      </w:r>
      <w:proofErr w:type="spellEnd"/>
      <w:r w:rsidRPr="00617313">
        <w:rPr>
          <w:rFonts w:ascii="Verdana" w:eastAsia="Times New Roman" w:hAnsi="Verdana" w:cs="Arial"/>
          <w:color w:val="000000"/>
          <w:sz w:val="20"/>
          <w:szCs w:val="20"/>
          <w:lang w:eastAsia="de-DE"/>
        </w:rPr>
        <w:t xml:space="preserve"> </w:t>
      </w:r>
      <w:proofErr w:type="spellStart"/>
      <w:r w:rsidRPr="00617313">
        <w:rPr>
          <w:rFonts w:ascii="Verdana" w:eastAsia="Times New Roman" w:hAnsi="Verdana" w:cs="Arial"/>
          <w:color w:val="000000"/>
          <w:sz w:val="20"/>
          <w:szCs w:val="20"/>
          <w:lang w:eastAsia="de-DE"/>
        </w:rPr>
        <w:t>of</w:t>
      </w:r>
      <w:proofErr w:type="spellEnd"/>
      <w:r w:rsidRPr="00617313">
        <w:rPr>
          <w:rFonts w:ascii="Verdana" w:eastAsia="Times New Roman" w:hAnsi="Verdana" w:cs="Arial"/>
          <w:color w:val="000000"/>
          <w:sz w:val="20"/>
          <w:szCs w:val="20"/>
          <w:lang w:eastAsia="de-DE"/>
        </w:rPr>
        <w:t xml:space="preserve"> Relations (2004).</w:t>
      </w:r>
      <w:r w:rsidRPr="00617313">
        <w:rPr>
          <w:rFonts w:ascii="Verdana" w:eastAsia="Times New Roman" w:hAnsi="Verdana" w:cs="Arial"/>
          <w:color w:val="000000"/>
          <w:sz w:val="20"/>
          <w:szCs w:val="20"/>
          <w:lang w:eastAsia="de-DE"/>
        </w:rPr>
        <w:br/>
      </w:r>
      <w:r w:rsidRPr="00617313">
        <w:rPr>
          <w:rFonts w:ascii="Verdana" w:eastAsia="Times New Roman" w:hAnsi="Verdana" w:cs="Arial"/>
          <w:b/>
          <w:bCs/>
          <w:color w:val="000000"/>
          <w:sz w:val="20"/>
          <w:szCs w:val="20"/>
          <w:lang w:eastAsia="de-DE"/>
        </w:rPr>
        <w:t>[2]</w:t>
      </w:r>
      <w:r w:rsidRPr="00617313">
        <w:rPr>
          <w:rFonts w:ascii="Verdana" w:eastAsia="Times New Roman" w:hAnsi="Verdana" w:cs="Arial"/>
          <w:color w:val="000000"/>
          <w:sz w:val="20"/>
          <w:szCs w:val="20"/>
          <w:lang w:eastAsia="de-DE"/>
        </w:rPr>
        <w:t xml:space="preserve"> Michael </w:t>
      </w:r>
      <w:proofErr w:type="spellStart"/>
      <w:r w:rsidRPr="00617313">
        <w:rPr>
          <w:rFonts w:ascii="Verdana" w:eastAsia="Times New Roman" w:hAnsi="Verdana" w:cs="Arial"/>
          <w:color w:val="000000"/>
          <w:sz w:val="20"/>
          <w:szCs w:val="20"/>
          <w:lang w:eastAsia="de-DE"/>
        </w:rPr>
        <w:t>Esfeld</w:t>
      </w:r>
      <w:proofErr w:type="spellEnd"/>
      <w:r w:rsidRPr="00617313">
        <w:rPr>
          <w:rFonts w:ascii="Verdana" w:eastAsia="Times New Roman" w:hAnsi="Verdana" w:cs="Arial"/>
          <w:color w:val="000000"/>
          <w:sz w:val="20"/>
          <w:szCs w:val="20"/>
          <w:lang w:eastAsia="de-DE"/>
        </w:rPr>
        <w:t xml:space="preserve"> und Vincent Lam: Moderate </w:t>
      </w:r>
      <w:proofErr w:type="spellStart"/>
      <w:r w:rsidRPr="00617313">
        <w:rPr>
          <w:rFonts w:ascii="Verdana" w:eastAsia="Times New Roman" w:hAnsi="Verdana" w:cs="Arial"/>
          <w:color w:val="000000"/>
          <w:sz w:val="20"/>
          <w:szCs w:val="20"/>
          <w:lang w:eastAsia="de-DE"/>
        </w:rPr>
        <w:t>Structural</w:t>
      </w:r>
      <w:proofErr w:type="spellEnd"/>
      <w:r w:rsidRPr="00617313">
        <w:rPr>
          <w:rFonts w:ascii="Verdana" w:eastAsia="Times New Roman" w:hAnsi="Verdana" w:cs="Arial"/>
          <w:color w:val="000000"/>
          <w:sz w:val="20"/>
          <w:szCs w:val="20"/>
          <w:lang w:eastAsia="de-DE"/>
        </w:rPr>
        <w:t xml:space="preserve"> </w:t>
      </w:r>
      <w:proofErr w:type="spellStart"/>
      <w:r w:rsidRPr="00617313">
        <w:rPr>
          <w:rFonts w:ascii="Verdana" w:eastAsia="Times New Roman" w:hAnsi="Verdana" w:cs="Arial"/>
          <w:color w:val="000000"/>
          <w:sz w:val="20"/>
          <w:szCs w:val="20"/>
          <w:lang w:eastAsia="de-DE"/>
        </w:rPr>
        <w:t>Realism</w:t>
      </w:r>
      <w:proofErr w:type="spellEnd"/>
      <w:r w:rsidRPr="00617313">
        <w:rPr>
          <w:rFonts w:ascii="Verdana" w:eastAsia="Times New Roman" w:hAnsi="Verdana" w:cs="Arial"/>
          <w:color w:val="000000"/>
          <w:sz w:val="20"/>
          <w:szCs w:val="20"/>
          <w:lang w:eastAsia="de-DE"/>
        </w:rPr>
        <w:t xml:space="preserve"> </w:t>
      </w:r>
      <w:proofErr w:type="spellStart"/>
      <w:r w:rsidRPr="00617313">
        <w:rPr>
          <w:rFonts w:ascii="Verdana" w:eastAsia="Times New Roman" w:hAnsi="Verdana" w:cs="Arial"/>
          <w:color w:val="000000"/>
          <w:sz w:val="20"/>
          <w:szCs w:val="20"/>
          <w:lang w:eastAsia="de-DE"/>
        </w:rPr>
        <w:t>about</w:t>
      </w:r>
      <w:proofErr w:type="spellEnd"/>
      <w:r w:rsidRPr="00617313">
        <w:rPr>
          <w:rFonts w:ascii="Verdana" w:eastAsia="Times New Roman" w:hAnsi="Verdana" w:cs="Arial"/>
          <w:color w:val="000000"/>
          <w:sz w:val="20"/>
          <w:szCs w:val="20"/>
          <w:lang w:eastAsia="de-DE"/>
        </w:rPr>
        <w:t xml:space="preserve"> Space-Time (2008).</w:t>
      </w:r>
      <w:r w:rsidRPr="00617313">
        <w:rPr>
          <w:rFonts w:ascii="Verdana" w:eastAsia="Times New Roman" w:hAnsi="Verdana" w:cs="Arial"/>
          <w:color w:val="000000"/>
          <w:sz w:val="20"/>
          <w:szCs w:val="20"/>
          <w:lang w:eastAsia="de-DE"/>
        </w:rPr>
        <w:br/>
      </w:r>
      <w:r w:rsidRPr="00617313">
        <w:rPr>
          <w:rFonts w:ascii="Verdana" w:eastAsia="Times New Roman" w:hAnsi="Verdana" w:cs="Arial"/>
          <w:b/>
          <w:bCs/>
          <w:color w:val="000000"/>
          <w:sz w:val="20"/>
          <w:szCs w:val="20"/>
          <w:lang w:eastAsia="de-DE"/>
        </w:rPr>
        <w:t>[3]</w:t>
      </w:r>
      <w:r w:rsidRPr="00617313">
        <w:rPr>
          <w:rFonts w:ascii="Verdana" w:eastAsia="Times New Roman" w:hAnsi="Verdana" w:cs="Arial"/>
          <w:color w:val="000000"/>
          <w:sz w:val="20"/>
          <w:szCs w:val="20"/>
          <w:lang w:eastAsia="de-DE"/>
        </w:rPr>
        <w:t xml:space="preserve"> Michael </w:t>
      </w:r>
      <w:proofErr w:type="spellStart"/>
      <w:r w:rsidRPr="00617313">
        <w:rPr>
          <w:rFonts w:ascii="Verdana" w:eastAsia="Times New Roman" w:hAnsi="Verdana" w:cs="Arial"/>
          <w:color w:val="000000"/>
          <w:sz w:val="20"/>
          <w:szCs w:val="20"/>
          <w:lang w:eastAsia="de-DE"/>
        </w:rPr>
        <w:t>Esfeld</w:t>
      </w:r>
      <w:proofErr w:type="spellEnd"/>
      <w:r w:rsidRPr="00617313">
        <w:rPr>
          <w:rFonts w:ascii="Verdana" w:eastAsia="Times New Roman" w:hAnsi="Verdana" w:cs="Arial"/>
          <w:color w:val="000000"/>
          <w:sz w:val="20"/>
          <w:szCs w:val="20"/>
          <w:lang w:eastAsia="de-DE"/>
        </w:rPr>
        <w:t>: Wissenschaft und Freiheit (2019), S. 88</w:t>
      </w:r>
      <w:r w:rsidRPr="00617313">
        <w:rPr>
          <w:rFonts w:ascii="Verdana" w:eastAsia="Times New Roman" w:hAnsi="Verdana" w:cs="Arial"/>
          <w:color w:val="000000"/>
          <w:sz w:val="20"/>
          <w:szCs w:val="20"/>
          <w:lang w:eastAsia="de-DE"/>
        </w:rPr>
        <w:br/>
      </w:r>
      <w:r w:rsidRPr="00617313">
        <w:rPr>
          <w:rFonts w:ascii="Verdana" w:eastAsia="Times New Roman" w:hAnsi="Verdana" w:cs="Arial"/>
          <w:b/>
          <w:bCs/>
          <w:color w:val="000000"/>
          <w:sz w:val="20"/>
          <w:szCs w:val="20"/>
          <w:lang w:eastAsia="de-DE"/>
        </w:rPr>
        <w:t>[4]</w:t>
      </w:r>
      <w:r w:rsidRPr="00617313">
        <w:rPr>
          <w:rFonts w:ascii="Verdana" w:eastAsia="Times New Roman" w:hAnsi="Verdana" w:cs="Arial"/>
          <w:color w:val="000000"/>
          <w:sz w:val="20"/>
          <w:szCs w:val="20"/>
          <w:lang w:eastAsia="de-DE"/>
        </w:rPr>
        <w:t xml:space="preserve"> siehe dagegen aber: Steven French und James </w:t>
      </w:r>
      <w:proofErr w:type="spellStart"/>
      <w:r w:rsidRPr="00617313">
        <w:rPr>
          <w:rFonts w:ascii="Verdana" w:eastAsia="Times New Roman" w:hAnsi="Verdana" w:cs="Arial"/>
          <w:color w:val="000000"/>
          <w:sz w:val="20"/>
          <w:szCs w:val="20"/>
          <w:lang w:eastAsia="de-DE"/>
        </w:rPr>
        <w:t>Ladyman</w:t>
      </w:r>
      <w:proofErr w:type="spellEnd"/>
      <w:r w:rsidRPr="00617313">
        <w:rPr>
          <w:rFonts w:ascii="Verdana" w:eastAsia="Times New Roman" w:hAnsi="Verdana" w:cs="Arial"/>
          <w:color w:val="000000"/>
          <w:sz w:val="20"/>
          <w:szCs w:val="20"/>
          <w:lang w:eastAsia="de-DE"/>
        </w:rPr>
        <w:t xml:space="preserve">: </w:t>
      </w:r>
      <w:proofErr w:type="spellStart"/>
      <w:r w:rsidRPr="00617313">
        <w:rPr>
          <w:rFonts w:ascii="Verdana" w:eastAsia="Times New Roman" w:hAnsi="Verdana" w:cs="Arial"/>
          <w:color w:val="000000"/>
          <w:sz w:val="20"/>
          <w:szCs w:val="20"/>
          <w:lang w:eastAsia="de-DE"/>
        </w:rPr>
        <w:t>Remodelling</w:t>
      </w:r>
      <w:proofErr w:type="spellEnd"/>
      <w:r w:rsidRPr="00617313">
        <w:rPr>
          <w:rFonts w:ascii="Verdana" w:eastAsia="Times New Roman" w:hAnsi="Verdana" w:cs="Arial"/>
          <w:color w:val="000000"/>
          <w:sz w:val="20"/>
          <w:szCs w:val="20"/>
          <w:lang w:eastAsia="de-DE"/>
        </w:rPr>
        <w:t xml:space="preserve"> </w:t>
      </w:r>
      <w:proofErr w:type="spellStart"/>
      <w:r w:rsidRPr="00617313">
        <w:rPr>
          <w:rFonts w:ascii="Verdana" w:eastAsia="Times New Roman" w:hAnsi="Verdana" w:cs="Arial"/>
          <w:color w:val="000000"/>
          <w:sz w:val="20"/>
          <w:szCs w:val="20"/>
          <w:lang w:eastAsia="de-DE"/>
        </w:rPr>
        <w:t>Structura</w:t>
      </w:r>
      <w:proofErr w:type="spellEnd"/>
      <w:r w:rsidRPr="00617313">
        <w:rPr>
          <w:rFonts w:ascii="Verdana" w:eastAsia="Times New Roman" w:hAnsi="Verdana" w:cs="Arial"/>
          <w:color w:val="000000"/>
          <w:sz w:val="20"/>
          <w:szCs w:val="20"/>
          <w:lang w:eastAsia="de-DE"/>
        </w:rPr>
        <w:t xml:space="preserve"> </w:t>
      </w:r>
      <w:proofErr w:type="spellStart"/>
      <w:r w:rsidRPr="00617313">
        <w:rPr>
          <w:rFonts w:ascii="Verdana" w:eastAsia="Times New Roman" w:hAnsi="Verdana" w:cs="Arial"/>
          <w:color w:val="000000"/>
          <w:sz w:val="20"/>
          <w:szCs w:val="20"/>
          <w:lang w:eastAsia="de-DE"/>
        </w:rPr>
        <w:t>Realism</w:t>
      </w:r>
      <w:proofErr w:type="spellEnd"/>
      <w:r w:rsidRPr="00617313">
        <w:rPr>
          <w:rFonts w:ascii="Verdana" w:eastAsia="Times New Roman" w:hAnsi="Verdana" w:cs="Arial"/>
          <w:color w:val="000000"/>
          <w:sz w:val="20"/>
          <w:szCs w:val="20"/>
          <w:lang w:eastAsia="de-DE"/>
        </w:rPr>
        <w:t xml:space="preserve">. Quantum Physics and </w:t>
      </w:r>
      <w:proofErr w:type="spellStart"/>
      <w:r w:rsidRPr="00617313">
        <w:rPr>
          <w:rFonts w:ascii="Verdana" w:eastAsia="Times New Roman" w:hAnsi="Verdana" w:cs="Arial"/>
          <w:color w:val="000000"/>
          <w:sz w:val="20"/>
          <w:szCs w:val="20"/>
          <w:lang w:eastAsia="de-DE"/>
        </w:rPr>
        <w:t>the</w:t>
      </w:r>
      <w:proofErr w:type="spellEnd"/>
      <w:r w:rsidRPr="00617313">
        <w:rPr>
          <w:rFonts w:ascii="Verdana" w:eastAsia="Times New Roman" w:hAnsi="Verdana" w:cs="Arial"/>
          <w:color w:val="000000"/>
          <w:sz w:val="20"/>
          <w:szCs w:val="20"/>
          <w:lang w:eastAsia="de-DE"/>
        </w:rPr>
        <w:t xml:space="preserve"> </w:t>
      </w:r>
      <w:proofErr w:type="spellStart"/>
      <w:r w:rsidRPr="00617313">
        <w:rPr>
          <w:rFonts w:ascii="Verdana" w:eastAsia="Times New Roman" w:hAnsi="Verdana" w:cs="Arial"/>
          <w:color w:val="000000"/>
          <w:sz w:val="20"/>
          <w:szCs w:val="20"/>
          <w:lang w:eastAsia="de-DE"/>
        </w:rPr>
        <w:t>Metaphysics</w:t>
      </w:r>
      <w:proofErr w:type="spellEnd"/>
      <w:r w:rsidRPr="00617313">
        <w:rPr>
          <w:rFonts w:ascii="Verdana" w:eastAsia="Times New Roman" w:hAnsi="Verdana" w:cs="Arial"/>
          <w:color w:val="000000"/>
          <w:sz w:val="20"/>
          <w:szCs w:val="20"/>
          <w:lang w:eastAsia="de-DE"/>
        </w:rPr>
        <w:t xml:space="preserve"> </w:t>
      </w:r>
      <w:proofErr w:type="spellStart"/>
      <w:r w:rsidRPr="00617313">
        <w:rPr>
          <w:rFonts w:ascii="Verdana" w:eastAsia="Times New Roman" w:hAnsi="Verdana" w:cs="Arial"/>
          <w:color w:val="000000"/>
          <w:sz w:val="20"/>
          <w:szCs w:val="20"/>
          <w:lang w:eastAsia="de-DE"/>
        </w:rPr>
        <w:t>of</w:t>
      </w:r>
      <w:proofErr w:type="spellEnd"/>
      <w:r w:rsidRPr="00617313">
        <w:rPr>
          <w:rFonts w:ascii="Verdana" w:eastAsia="Times New Roman" w:hAnsi="Verdana" w:cs="Arial"/>
          <w:color w:val="000000"/>
          <w:sz w:val="20"/>
          <w:szCs w:val="20"/>
          <w:lang w:eastAsia="de-DE"/>
        </w:rPr>
        <w:t xml:space="preserve"> </w:t>
      </w:r>
      <w:proofErr w:type="spellStart"/>
      <w:r w:rsidRPr="00617313">
        <w:rPr>
          <w:rFonts w:ascii="Verdana" w:eastAsia="Times New Roman" w:hAnsi="Verdana" w:cs="Arial"/>
          <w:color w:val="000000"/>
          <w:sz w:val="20"/>
          <w:szCs w:val="20"/>
          <w:lang w:eastAsia="de-DE"/>
        </w:rPr>
        <w:t>Structure</w:t>
      </w:r>
      <w:proofErr w:type="spellEnd"/>
      <w:r w:rsidRPr="00617313">
        <w:rPr>
          <w:rFonts w:ascii="Verdana" w:eastAsia="Times New Roman" w:hAnsi="Verdana" w:cs="Arial"/>
          <w:color w:val="000000"/>
          <w:sz w:val="20"/>
          <w:szCs w:val="20"/>
          <w:lang w:eastAsia="de-DE"/>
        </w:rPr>
        <w:t xml:space="preserve"> (2003)</w:t>
      </w:r>
    </w:p>
    <w:p w14:paraId="4632C9FE" w14:textId="77777777" w:rsidR="004912CC" w:rsidRDefault="00617313"/>
    <w:sectPr w:rsidR="004912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C4E81"/>
    <w:multiLevelType w:val="multilevel"/>
    <w:tmpl w:val="CAF6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F7302"/>
    <w:multiLevelType w:val="multilevel"/>
    <w:tmpl w:val="CF9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13"/>
    <w:rsid w:val="00577395"/>
    <w:rsid w:val="00617313"/>
    <w:rsid w:val="006B7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A630"/>
  <w15:chartTrackingRefBased/>
  <w15:docId w15:val="{334AB2C1-8E76-448F-823C-058FA71A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173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61731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313"/>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17313"/>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61731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617313"/>
    <w:rPr>
      <w:color w:val="0000FF"/>
      <w:u w:val="single"/>
    </w:rPr>
  </w:style>
  <w:style w:type="character" w:styleId="Hervorhebung">
    <w:name w:val="Emphasis"/>
    <w:basedOn w:val="Absatz-Standardschriftart"/>
    <w:uiPriority w:val="20"/>
    <w:qFormat/>
    <w:rsid w:val="00617313"/>
    <w:rPr>
      <w:i/>
      <w:iCs/>
    </w:rPr>
  </w:style>
  <w:style w:type="character" w:styleId="Fett">
    <w:name w:val="Strong"/>
    <w:basedOn w:val="Absatz-Standardschriftart"/>
    <w:uiPriority w:val="22"/>
    <w:qFormat/>
    <w:rsid w:val="00617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60925">
      <w:bodyDiv w:val="1"/>
      <w:marLeft w:val="0"/>
      <w:marRight w:val="0"/>
      <w:marTop w:val="0"/>
      <w:marBottom w:val="0"/>
      <w:divBdr>
        <w:top w:val="none" w:sz="0" w:space="0" w:color="auto"/>
        <w:left w:val="none" w:sz="0" w:space="0" w:color="auto"/>
        <w:bottom w:val="none" w:sz="0" w:space="0" w:color="auto"/>
        <w:right w:val="none" w:sz="0" w:space="0" w:color="auto"/>
      </w:divBdr>
      <w:divsChild>
        <w:div w:id="960648798">
          <w:marLeft w:val="0"/>
          <w:marRight w:val="0"/>
          <w:marTop w:val="0"/>
          <w:marBottom w:val="0"/>
          <w:divBdr>
            <w:top w:val="none" w:sz="0" w:space="0" w:color="auto"/>
            <w:left w:val="none" w:sz="0" w:space="0" w:color="auto"/>
            <w:bottom w:val="none" w:sz="0" w:space="0" w:color="auto"/>
            <w:right w:val="none" w:sz="0" w:space="0" w:color="auto"/>
          </w:divBdr>
        </w:div>
        <w:div w:id="1724252363">
          <w:marLeft w:val="0"/>
          <w:marRight w:val="0"/>
          <w:marTop w:val="0"/>
          <w:marBottom w:val="0"/>
          <w:divBdr>
            <w:top w:val="none" w:sz="0" w:space="0" w:color="auto"/>
            <w:left w:val="none" w:sz="0" w:space="0" w:color="auto"/>
            <w:bottom w:val="none" w:sz="0" w:space="0" w:color="auto"/>
            <w:right w:val="none" w:sz="0" w:space="0" w:color="auto"/>
          </w:divBdr>
        </w:div>
        <w:div w:id="1691030655">
          <w:marLeft w:val="0"/>
          <w:marRight w:val="0"/>
          <w:marTop w:val="0"/>
          <w:marBottom w:val="0"/>
          <w:divBdr>
            <w:top w:val="none" w:sz="0" w:space="0" w:color="auto"/>
            <w:left w:val="none" w:sz="0" w:space="0" w:color="auto"/>
            <w:bottom w:val="none" w:sz="0" w:space="0" w:color="auto"/>
            <w:right w:val="none" w:sz="0" w:space="0" w:color="auto"/>
          </w:divBdr>
        </w:div>
        <w:div w:id="1767270085">
          <w:marLeft w:val="0"/>
          <w:marRight w:val="0"/>
          <w:marTop w:val="0"/>
          <w:marBottom w:val="0"/>
          <w:divBdr>
            <w:top w:val="none" w:sz="0" w:space="0" w:color="auto"/>
            <w:left w:val="none" w:sz="0" w:space="0" w:color="auto"/>
            <w:bottom w:val="none" w:sz="0" w:space="0" w:color="auto"/>
            <w:right w:val="none" w:sz="0" w:space="0" w:color="auto"/>
          </w:divBdr>
        </w:div>
        <w:div w:id="881593653">
          <w:marLeft w:val="0"/>
          <w:marRight w:val="0"/>
          <w:marTop w:val="0"/>
          <w:marBottom w:val="0"/>
          <w:divBdr>
            <w:top w:val="none" w:sz="0" w:space="0" w:color="auto"/>
            <w:left w:val="none" w:sz="0" w:space="0" w:color="auto"/>
            <w:bottom w:val="none" w:sz="0" w:space="0" w:color="auto"/>
            <w:right w:val="none" w:sz="0" w:space="0" w:color="auto"/>
          </w:divBdr>
        </w:div>
        <w:div w:id="717901343">
          <w:marLeft w:val="0"/>
          <w:marRight w:val="0"/>
          <w:marTop w:val="0"/>
          <w:marBottom w:val="0"/>
          <w:divBdr>
            <w:top w:val="none" w:sz="0" w:space="0" w:color="auto"/>
            <w:left w:val="none" w:sz="0" w:space="0" w:color="auto"/>
            <w:bottom w:val="none" w:sz="0" w:space="0" w:color="auto"/>
            <w:right w:val="none" w:sz="0" w:space="0" w:color="auto"/>
          </w:divBdr>
        </w:div>
        <w:div w:id="424882509">
          <w:marLeft w:val="0"/>
          <w:marRight w:val="0"/>
          <w:marTop w:val="0"/>
          <w:marBottom w:val="0"/>
          <w:divBdr>
            <w:top w:val="none" w:sz="0" w:space="0" w:color="auto"/>
            <w:left w:val="none" w:sz="0" w:space="0" w:color="auto"/>
            <w:bottom w:val="none" w:sz="0" w:space="0" w:color="auto"/>
            <w:right w:val="none" w:sz="0" w:space="0" w:color="auto"/>
          </w:divBdr>
        </w:div>
        <w:div w:id="2058509931">
          <w:marLeft w:val="0"/>
          <w:marRight w:val="0"/>
          <w:marTop w:val="0"/>
          <w:marBottom w:val="0"/>
          <w:divBdr>
            <w:top w:val="none" w:sz="0" w:space="0" w:color="auto"/>
            <w:left w:val="none" w:sz="0" w:space="0" w:color="auto"/>
            <w:bottom w:val="none" w:sz="0" w:space="0" w:color="auto"/>
            <w:right w:val="none" w:sz="0" w:space="0" w:color="auto"/>
          </w:divBdr>
        </w:div>
        <w:div w:id="1682395405">
          <w:marLeft w:val="0"/>
          <w:marRight w:val="0"/>
          <w:marTop w:val="0"/>
          <w:marBottom w:val="0"/>
          <w:divBdr>
            <w:top w:val="none" w:sz="0" w:space="0" w:color="auto"/>
            <w:left w:val="none" w:sz="0" w:space="0" w:color="auto"/>
            <w:bottom w:val="none" w:sz="0" w:space="0" w:color="auto"/>
            <w:right w:val="none" w:sz="0" w:space="0" w:color="auto"/>
          </w:divBdr>
        </w:div>
        <w:div w:id="2075003936">
          <w:marLeft w:val="0"/>
          <w:marRight w:val="0"/>
          <w:marTop w:val="0"/>
          <w:marBottom w:val="0"/>
          <w:divBdr>
            <w:top w:val="none" w:sz="0" w:space="0" w:color="auto"/>
            <w:left w:val="none" w:sz="0" w:space="0" w:color="auto"/>
            <w:bottom w:val="none" w:sz="0" w:space="0" w:color="auto"/>
            <w:right w:val="none" w:sz="0" w:space="0" w:color="auto"/>
          </w:divBdr>
        </w:div>
        <w:div w:id="683287742">
          <w:marLeft w:val="0"/>
          <w:marRight w:val="0"/>
          <w:marTop w:val="0"/>
          <w:marBottom w:val="0"/>
          <w:divBdr>
            <w:top w:val="none" w:sz="0" w:space="0" w:color="auto"/>
            <w:left w:val="none" w:sz="0" w:space="0" w:color="auto"/>
            <w:bottom w:val="none" w:sz="0" w:space="0" w:color="auto"/>
            <w:right w:val="none" w:sz="0" w:space="0" w:color="auto"/>
          </w:divBdr>
        </w:div>
        <w:div w:id="585191272">
          <w:marLeft w:val="0"/>
          <w:marRight w:val="0"/>
          <w:marTop w:val="0"/>
          <w:marBottom w:val="0"/>
          <w:divBdr>
            <w:top w:val="none" w:sz="0" w:space="0" w:color="auto"/>
            <w:left w:val="none" w:sz="0" w:space="0" w:color="auto"/>
            <w:bottom w:val="none" w:sz="0" w:space="0" w:color="auto"/>
            <w:right w:val="none" w:sz="0" w:space="0" w:color="auto"/>
          </w:divBdr>
        </w:div>
        <w:div w:id="1918860678">
          <w:marLeft w:val="0"/>
          <w:marRight w:val="0"/>
          <w:marTop w:val="0"/>
          <w:marBottom w:val="0"/>
          <w:divBdr>
            <w:top w:val="none" w:sz="0" w:space="0" w:color="auto"/>
            <w:left w:val="none" w:sz="0" w:space="0" w:color="auto"/>
            <w:bottom w:val="none" w:sz="0" w:space="0" w:color="auto"/>
            <w:right w:val="none" w:sz="0" w:space="0" w:color="auto"/>
          </w:divBdr>
        </w:div>
        <w:div w:id="582573726">
          <w:marLeft w:val="0"/>
          <w:marRight w:val="0"/>
          <w:marTop w:val="0"/>
          <w:marBottom w:val="0"/>
          <w:divBdr>
            <w:top w:val="none" w:sz="0" w:space="0" w:color="auto"/>
            <w:left w:val="none" w:sz="0" w:space="0" w:color="auto"/>
            <w:bottom w:val="none" w:sz="0" w:space="0" w:color="auto"/>
            <w:right w:val="none" w:sz="0" w:space="0" w:color="auto"/>
          </w:divBdr>
        </w:div>
        <w:div w:id="2072656247">
          <w:marLeft w:val="0"/>
          <w:marRight w:val="0"/>
          <w:marTop w:val="0"/>
          <w:marBottom w:val="0"/>
          <w:divBdr>
            <w:top w:val="none" w:sz="0" w:space="0" w:color="auto"/>
            <w:left w:val="none" w:sz="0" w:space="0" w:color="auto"/>
            <w:bottom w:val="none" w:sz="0" w:space="0" w:color="auto"/>
            <w:right w:val="none" w:sz="0" w:space="0" w:color="auto"/>
          </w:divBdr>
        </w:div>
        <w:div w:id="619341869">
          <w:marLeft w:val="0"/>
          <w:marRight w:val="0"/>
          <w:marTop w:val="0"/>
          <w:marBottom w:val="0"/>
          <w:divBdr>
            <w:top w:val="none" w:sz="0" w:space="0" w:color="auto"/>
            <w:left w:val="none" w:sz="0" w:space="0" w:color="auto"/>
            <w:bottom w:val="none" w:sz="0" w:space="0" w:color="auto"/>
            <w:right w:val="none" w:sz="0" w:space="0" w:color="auto"/>
          </w:divBdr>
        </w:div>
        <w:div w:id="1076123751">
          <w:marLeft w:val="0"/>
          <w:marRight w:val="0"/>
          <w:marTop w:val="0"/>
          <w:marBottom w:val="0"/>
          <w:divBdr>
            <w:top w:val="none" w:sz="0" w:space="0" w:color="auto"/>
            <w:left w:val="none" w:sz="0" w:space="0" w:color="auto"/>
            <w:bottom w:val="none" w:sz="0" w:space="0" w:color="auto"/>
            <w:right w:val="none" w:sz="0" w:space="0" w:color="auto"/>
          </w:divBdr>
        </w:div>
        <w:div w:id="323049603">
          <w:marLeft w:val="0"/>
          <w:marRight w:val="0"/>
          <w:marTop w:val="0"/>
          <w:marBottom w:val="0"/>
          <w:divBdr>
            <w:top w:val="none" w:sz="0" w:space="0" w:color="auto"/>
            <w:left w:val="none" w:sz="0" w:space="0" w:color="auto"/>
            <w:bottom w:val="none" w:sz="0" w:space="0" w:color="auto"/>
            <w:right w:val="none" w:sz="0" w:space="0" w:color="auto"/>
          </w:divBdr>
        </w:div>
        <w:div w:id="975185440">
          <w:marLeft w:val="0"/>
          <w:marRight w:val="0"/>
          <w:marTop w:val="0"/>
          <w:marBottom w:val="0"/>
          <w:divBdr>
            <w:top w:val="none" w:sz="0" w:space="0" w:color="auto"/>
            <w:left w:val="none" w:sz="0" w:space="0" w:color="auto"/>
            <w:bottom w:val="none" w:sz="0" w:space="0" w:color="auto"/>
            <w:right w:val="none" w:sz="0" w:space="0" w:color="auto"/>
          </w:divBdr>
        </w:div>
        <w:div w:id="1057896042">
          <w:marLeft w:val="0"/>
          <w:marRight w:val="0"/>
          <w:marTop w:val="0"/>
          <w:marBottom w:val="0"/>
          <w:divBdr>
            <w:top w:val="none" w:sz="0" w:space="0" w:color="auto"/>
            <w:left w:val="none" w:sz="0" w:space="0" w:color="auto"/>
            <w:bottom w:val="none" w:sz="0" w:space="0" w:color="auto"/>
            <w:right w:val="none" w:sz="0" w:space="0" w:color="auto"/>
          </w:divBdr>
        </w:div>
        <w:div w:id="453408086">
          <w:marLeft w:val="0"/>
          <w:marRight w:val="0"/>
          <w:marTop w:val="0"/>
          <w:marBottom w:val="0"/>
          <w:divBdr>
            <w:top w:val="none" w:sz="0" w:space="0" w:color="auto"/>
            <w:left w:val="none" w:sz="0" w:space="0" w:color="auto"/>
            <w:bottom w:val="none" w:sz="0" w:space="0" w:color="auto"/>
            <w:right w:val="none" w:sz="0" w:space="0" w:color="auto"/>
          </w:divBdr>
        </w:div>
        <w:div w:id="104422215">
          <w:marLeft w:val="0"/>
          <w:marRight w:val="0"/>
          <w:marTop w:val="0"/>
          <w:marBottom w:val="0"/>
          <w:divBdr>
            <w:top w:val="none" w:sz="0" w:space="0" w:color="auto"/>
            <w:left w:val="none" w:sz="0" w:space="0" w:color="auto"/>
            <w:bottom w:val="none" w:sz="0" w:space="0" w:color="auto"/>
            <w:right w:val="none" w:sz="0" w:space="0" w:color="auto"/>
          </w:divBdr>
        </w:div>
        <w:div w:id="1618833240">
          <w:marLeft w:val="0"/>
          <w:marRight w:val="0"/>
          <w:marTop w:val="0"/>
          <w:marBottom w:val="0"/>
          <w:divBdr>
            <w:top w:val="none" w:sz="0" w:space="0" w:color="auto"/>
            <w:left w:val="none" w:sz="0" w:space="0" w:color="auto"/>
            <w:bottom w:val="none" w:sz="0" w:space="0" w:color="auto"/>
            <w:right w:val="none" w:sz="0" w:space="0" w:color="auto"/>
          </w:divBdr>
        </w:div>
        <w:div w:id="988174629">
          <w:marLeft w:val="0"/>
          <w:marRight w:val="0"/>
          <w:marTop w:val="0"/>
          <w:marBottom w:val="0"/>
          <w:divBdr>
            <w:top w:val="none" w:sz="0" w:space="0" w:color="auto"/>
            <w:left w:val="none" w:sz="0" w:space="0" w:color="auto"/>
            <w:bottom w:val="none" w:sz="0" w:space="0" w:color="auto"/>
            <w:right w:val="none" w:sz="0" w:space="0" w:color="auto"/>
          </w:divBdr>
        </w:div>
        <w:div w:id="944191048">
          <w:marLeft w:val="0"/>
          <w:marRight w:val="0"/>
          <w:marTop w:val="0"/>
          <w:marBottom w:val="0"/>
          <w:divBdr>
            <w:top w:val="none" w:sz="0" w:space="0" w:color="auto"/>
            <w:left w:val="none" w:sz="0" w:space="0" w:color="auto"/>
            <w:bottom w:val="none" w:sz="0" w:space="0" w:color="auto"/>
            <w:right w:val="none" w:sz="0" w:space="0" w:color="auto"/>
          </w:divBdr>
        </w:div>
        <w:div w:id="270629043">
          <w:marLeft w:val="0"/>
          <w:marRight w:val="0"/>
          <w:marTop w:val="0"/>
          <w:marBottom w:val="0"/>
          <w:divBdr>
            <w:top w:val="none" w:sz="0" w:space="0" w:color="auto"/>
            <w:left w:val="none" w:sz="0" w:space="0" w:color="auto"/>
            <w:bottom w:val="none" w:sz="0" w:space="0" w:color="auto"/>
            <w:right w:val="none" w:sz="0" w:space="0" w:color="auto"/>
          </w:divBdr>
        </w:div>
        <w:div w:id="681737840">
          <w:marLeft w:val="0"/>
          <w:marRight w:val="0"/>
          <w:marTop w:val="0"/>
          <w:marBottom w:val="0"/>
          <w:divBdr>
            <w:top w:val="none" w:sz="0" w:space="0" w:color="auto"/>
            <w:left w:val="none" w:sz="0" w:space="0" w:color="auto"/>
            <w:bottom w:val="none" w:sz="0" w:space="0" w:color="auto"/>
            <w:right w:val="none" w:sz="0" w:space="0" w:color="auto"/>
          </w:divBdr>
        </w:div>
      </w:divsChild>
    </w:div>
    <w:div w:id="1800416264">
      <w:bodyDiv w:val="1"/>
      <w:marLeft w:val="0"/>
      <w:marRight w:val="0"/>
      <w:marTop w:val="0"/>
      <w:marBottom w:val="0"/>
      <w:divBdr>
        <w:top w:val="none" w:sz="0" w:space="0" w:color="auto"/>
        <w:left w:val="none" w:sz="0" w:space="0" w:color="auto"/>
        <w:bottom w:val="none" w:sz="0" w:space="0" w:color="auto"/>
        <w:right w:val="none" w:sz="0" w:space="0" w:color="auto"/>
      </w:divBdr>
      <w:divsChild>
        <w:div w:id="2051882835">
          <w:marLeft w:val="0"/>
          <w:marRight w:val="0"/>
          <w:marTop w:val="0"/>
          <w:marBottom w:val="0"/>
          <w:divBdr>
            <w:top w:val="none" w:sz="0" w:space="0" w:color="auto"/>
            <w:left w:val="none" w:sz="0" w:space="0" w:color="auto"/>
            <w:bottom w:val="none" w:sz="0" w:space="0" w:color="auto"/>
            <w:right w:val="none" w:sz="0" w:space="0" w:color="auto"/>
          </w:divBdr>
        </w:div>
        <w:div w:id="101897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iloclopedia.de/einzeldisziplinen/relativit%C3%A4tstheorie/" TargetMode="External"/><Relationship Id="rId13" Type="http://schemas.openxmlformats.org/officeDocument/2006/relationships/hyperlink" Target="https://www.philoclopedia.de/was-kann-ich-wissen/logik/abduk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hiloclopedia.de/einzeldisziplinen/quantenphysik/"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hiloclopedia.de/einzeldisziplinen/quantenphysik/interpretationen-der-quantenmechanik/" TargetMode="External"/><Relationship Id="rId1" Type="http://schemas.openxmlformats.org/officeDocument/2006/relationships/numbering" Target="numbering.xml"/><Relationship Id="rId6" Type="http://schemas.openxmlformats.org/officeDocument/2006/relationships/hyperlink" Target="https://www.philoclopedia.de/was-kann-ich-wissen/wissenschaftsphilosophie/wissenschaftliche-theorie/" TargetMode="External"/><Relationship Id="rId11" Type="http://schemas.openxmlformats.org/officeDocument/2006/relationships/hyperlink" Target="https://www.philoclopedia.de/was-kann-ich-wissen/metaphysik/naturalisierte-metaphysik/" TargetMode="External"/><Relationship Id="rId5" Type="http://schemas.openxmlformats.org/officeDocument/2006/relationships/hyperlink" Target="https://www.philoclopedia.de/was-kann-ich-wissen/metaphysik/naturalisierte-metaphysik/" TargetMode="External"/><Relationship Id="rId15" Type="http://schemas.openxmlformats.org/officeDocument/2006/relationships/hyperlink" Target="https://www.philoclopedia.de/was-kann-ich-wissen/wissenschaftsphilosophie/wissenschaftlicher-realismus/" TargetMode="External"/><Relationship Id="rId10" Type="http://schemas.openxmlformats.org/officeDocument/2006/relationships/hyperlink" Target="https://www.philoclopedia.de/2019/10/19/bertrand-russell-%C3%BCber-kausalit%C3%A4t/" TargetMode="External"/><Relationship Id="rId4" Type="http://schemas.openxmlformats.org/officeDocument/2006/relationships/webSettings" Target="webSettings.xml"/><Relationship Id="rId9" Type="http://schemas.openxmlformats.org/officeDocument/2006/relationships/hyperlink" Target="https://www.philoclopedia.de/was-kann-ich-wissen/naturphilosophie/kausalit%C3%A4t/" TargetMode="External"/><Relationship Id="rId14" Type="http://schemas.openxmlformats.org/officeDocument/2006/relationships/hyperlink" Target="https://www.philoclopedia.de/2020/03/08/raum-und-zeit-in-der-speziellen-relativit%C3%A4tstheori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7625</Characters>
  <Application>Microsoft Office Word</Application>
  <DocSecurity>0</DocSecurity>
  <Lines>63</Lines>
  <Paragraphs>17</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dc:creator>
  <cp:keywords/>
  <dc:description/>
  <cp:lastModifiedBy>Johannes</cp:lastModifiedBy>
  <cp:revision>1</cp:revision>
  <dcterms:created xsi:type="dcterms:W3CDTF">2021-04-14T19:13:00Z</dcterms:created>
  <dcterms:modified xsi:type="dcterms:W3CDTF">2021-04-14T19:33:00Z</dcterms:modified>
</cp:coreProperties>
</file>